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B2227" w14:textId="77777777" w:rsidR="00F63363" w:rsidRPr="0046566F" w:rsidRDefault="00F63363" w:rsidP="00F63363">
      <w:pPr>
        <w:spacing w:after="0" w:line="240" w:lineRule="auto"/>
        <w:jc w:val="center"/>
        <w:rPr>
          <w:rFonts w:ascii="Times New Roman" w:hAnsi="Times New Roman" w:cs="Times New Roman"/>
          <w:b/>
          <w:sz w:val="28"/>
          <w:szCs w:val="28"/>
        </w:rPr>
      </w:pPr>
      <w:r w:rsidRPr="0046566F">
        <w:rPr>
          <w:rFonts w:ascii="Times New Roman" w:hAnsi="Times New Roman" w:cs="Times New Roman"/>
          <w:b/>
          <w:sz w:val="28"/>
          <w:szCs w:val="28"/>
        </w:rPr>
        <w:t>Обзор</w:t>
      </w:r>
      <w:r w:rsidRPr="0046566F">
        <w:rPr>
          <w:rStyle w:val="a5"/>
          <w:rFonts w:ascii="Times New Roman" w:hAnsi="Times New Roman" w:cs="Times New Roman"/>
          <w:b/>
          <w:sz w:val="28"/>
          <w:szCs w:val="28"/>
        </w:rPr>
        <w:footnoteReference w:id="1"/>
      </w:r>
    </w:p>
    <w:p w14:paraId="499A372A" w14:textId="77777777" w:rsidR="00F63363" w:rsidRPr="0046566F" w:rsidRDefault="00F63363" w:rsidP="00F63363">
      <w:pPr>
        <w:spacing w:after="0" w:line="240" w:lineRule="auto"/>
        <w:jc w:val="center"/>
        <w:rPr>
          <w:rFonts w:ascii="Times New Roman" w:hAnsi="Times New Roman" w:cs="Times New Roman"/>
          <w:b/>
          <w:sz w:val="28"/>
          <w:szCs w:val="28"/>
        </w:rPr>
      </w:pPr>
      <w:r w:rsidRPr="0046566F">
        <w:rPr>
          <w:rFonts w:ascii="Times New Roman" w:hAnsi="Times New Roman" w:cs="Times New Roman"/>
          <w:b/>
          <w:sz w:val="28"/>
          <w:szCs w:val="28"/>
        </w:rPr>
        <w:t>правоприменительной практики</w:t>
      </w:r>
    </w:p>
    <w:p w14:paraId="3C432FFB" w14:textId="1EA1E814" w:rsidR="00FA56D9" w:rsidRPr="0046566F" w:rsidRDefault="000A11F7" w:rsidP="00F63363">
      <w:pPr>
        <w:spacing w:after="0" w:line="240" w:lineRule="auto"/>
        <w:jc w:val="center"/>
        <w:rPr>
          <w:rFonts w:ascii="Times New Roman" w:hAnsi="Times New Roman" w:cs="Times New Roman"/>
          <w:b/>
          <w:sz w:val="28"/>
          <w:szCs w:val="28"/>
        </w:rPr>
      </w:pPr>
      <w:r w:rsidRPr="0046566F">
        <w:rPr>
          <w:rFonts w:ascii="Times New Roman" w:hAnsi="Times New Roman" w:cs="Times New Roman"/>
          <w:b/>
          <w:sz w:val="28"/>
          <w:szCs w:val="28"/>
        </w:rPr>
        <w:t xml:space="preserve">за </w:t>
      </w:r>
      <w:r w:rsidR="00B01B1C" w:rsidRPr="0046566F">
        <w:rPr>
          <w:rFonts w:ascii="Times New Roman" w:hAnsi="Times New Roman" w:cs="Times New Roman"/>
          <w:b/>
          <w:sz w:val="28"/>
          <w:szCs w:val="28"/>
        </w:rPr>
        <w:t>1</w:t>
      </w:r>
      <w:r w:rsidR="00FA56D9" w:rsidRPr="0046566F">
        <w:rPr>
          <w:rFonts w:ascii="Times New Roman" w:hAnsi="Times New Roman" w:cs="Times New Roman"/>
          <w:b/>
          <w:sz w:val="28"/>
          <w:szCs w:val="28"/>
        </w:rPr>
        <w:t xml:space="preserve"> квартал 202</w:t>
      </w:r>
      <w:r w:rsidR="00B01B1C" w:rsidRPr="0046566F">
        <w:rPr>
          <w:rFonts w:ascii="Times New Roman" w:hAnsi="Times New Roman" w:cs="Times New Roman"/>
          <w:b/>
          <w:sz w:val="28"/>
          <w:szCs w:val="28"/>
        </w:rPr>
        <w:t>2</w:t>
      </w:r>
      <w:r w:rsidR="00FA56D9" w:rsidRPr="0046566F">
        <w:rPr>
          <w:rFonts w:ascii="Times New Roman" w:hAnsi="Times New Roman" w:cs="Times New Roman"/>
          <w:b/>
          <w:sz w:val="28"/>
          <w:szCs w:val="28"/>
        </w:rPr>
        <w:t xml:space="preserve"> года</w:t>
      </w:r>
    </w:p>
    <w:p w14:paraId="78949555" w14:textId="77777777" w:rsidR="00C65762" w:rsidRPr="0046566F" w:rsidRDefault="00C65762" w:rsidP="00F63363">
      <w:pPr>
        <w:spacing w:after="0" w:line="240" w:lineRule="auto"/>
        <w:jc w:val="center"/>
        <w:rPr>
          <w:rFonts w:ascii="Times New Roman" w:hAnsi="Times New Roman" w:cs="Times New Roman"/>
          <w:b/>
          <w:sz w:val="16"/>
          <w:szCs w:val="16"/>
        </w:rPr>
      </w:pPr>
    </w:p>
    <w:p w14:paraId="375A59F7" w14:textId="5593A7C3" w:rsidR="00605E02" w:rsidRPr="0046566F" w:rsidRDefault="00605E02" w:rsidP="00605E02">
      <w:pPr>
        <w:spacing w:after="0" w:line="240" w:lineRule="auto"/>
        <w:ind w:firstLine="709"/>
        <w:jc w:val="both"/>
        <w:rPr>
          <w:rFonts w:ascii="Times New Roman" w:hAnsi="Times New Roman" w:cs="Times New Roman"/>
          <w:sz w:val="28"/>
          <w:szCs w:val="28"/>
        </w:rPr>
      </w:pPr>
      <w:r w:rsidRPr="0046566F">
        <w:rPr>
          <w:rFonts w:ascii="Times New Roman" w:hAnsi="Times New Roman" w:cs="Times New Roman"/>
          <w:sz w:val="28"/>
          <w:szCs w:val="28"/>
        </w:rPr>
        <w:t>1. Согласно пункту 2</w:t>
      </w:r>
      <w:r w:rsidR="00B01B1C" w:rsidRPr="0046566F">
        <w:rPr>
          <w:rFonts w:ascii="Times New Roman" w:hAnsi="Times New Roman" w:cs="Times New Roman"/>
          <w:sz w:val="28"/>
          <w:szCs w:val="28"/>
          <w:vertAlign w:val="superscript"/>
        </w:rPr>
        <w:t>1</w:t>
      </w:r>
      <w:r w:rsidRPr="0046566F">
        <w:rPr>
          <w:rFonts w:ascii="Times New Roman" w:hAnsi="Times New Roman" w:cs="Times New Roman"/>
          <w:sz w:val="28"/>
          <w:szCs w:val="28"/>
        </w:rPr>
        <w:t xml:space="preserve"> статьи 6 Федерального закона от 25 декабря 2008 г. № 273-ФЗ  «О противодействии коррупции» одной из основных мер профилактики коррупции является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14:paraId="203A259C" w14:textId="64FEFECA" w:rsidR="00605E02" w:rsidRPr="0046566F" w:rsidRDefault="00605E02" w:rsidP="00605E02">
      <w:pPr>
        <w:spacing w:after="0" w:line="240" w:lineRule="auto"/>
        <w:ind w:firstLine="709"/>
        <w:jc w:val="both"/>
        <w:rPr>
          <w:rFonts w:ascii="Times New Roman" w:hAnsi="Times New Roman" w:cs="Times New Roman"/>
          <w:sz w:val="28"/>
          <w:szCs w:val="28"/>
        </w:rPr>
      </w:pPr>
      <w:r w:rsidRPr="0046566F">
        <w:rPr>
          <w:rFonts w:ascii="Times New Roman" w:hAnsi="Times New Roman" w:cs="Times New Roman"/>
          <w:sz w:val="28"/>
          <w:szCs w:val="28"/>
        </w:rPr>
        <w:t xml:space="preserve">Во исполнение вышеназванной нормы в Государственно-правовом управлении в </w:t>
      </w:r>
      <w:r w:rsidR="00B01B1C" w:rsidRPr="0046566F">
        <w:rPr>
          <w:rFonts w:ascii="Times New Roman" w:hAnsi="Times New Roman" w:cs="Times New Roman"/>
          <w:sz w:val="28"/>
          <w:szCs w:val="28"/>
        </w:rPr>
        <w:t>1</w:t>
      </w:r>
      <w:r w:rsidRPr="0046566F">
        <w:rPr>
          <w:rFonts w:ascii="Times New Roman" w:hAnsi="Times New Roman" w:cs="Times New Roman"/>
          <w:sz w:val="28"/>
          <w:szCs w:val="28"/>
        </w:rPr>
        <w:t xml:space="preserve"> квартале 202</w:t>
      </w:r>
      <w:r w:rsidR="00B01B1C" w:rsidRPr="0046566F">
        <w:rPr>
          <w:rFonts w:ascii="Times New Roman" w:hAnsi="Times New Roman" w:cs="Times New Roman"/>
          <w:sz w:val="28"/>
          <w:szCs w:val="28"/>
        </w:rPr>
        <w:t>2</w:t>
      </w:r>
      <w:r w:rsidRPr="0046566F">
        <w:rPr>
          <w:rFonts w:ascii="Times New Roman" w:hAnsi="Times New Roman" w:cs="Times New Roman"/>
          <w:sz w:val="28"/>
          <w:szCs w:val="28"/>
        </w:rPr>
        <w:t xml:space="preserve"> года были рассмотрены приведенные ниже судебные решения.</w:t>
      </w:r>
    </w:p>
    <w:p w14:paraId="71C19315" w14:textId="724F8CBC" w:rsidR="00605E02" w:rsidRPr="0046566F" w:rsidRDefault="00605E02" w:rsidP="00605E02">
      <w:pPr>
        <w:spacing w:after="0" w:line="240" w:lineRule="auto"/>
        <w:ind w:firstLine="709"/>
        <w:jc w:val="both"/>
        <w:rPr>
          <w:rFonts w:ascii="Times New Roman" w:hAnsi="Times New Roman" w:cs="Times New Roman"/>
          <w:sz w:val="28"/>
          <w:szCs w:val="28"/>
        </w:rPr>
      </w:pPr>
      <w:r w:rsidRPr="0046566F">
        <w:rPr>
          <w:rFonts w:ascii="Times New Roman" w:hAnsi="Times New Roman" w:cs="Times New Roman"/>
          <w:sz w:val="28"/>
          <w:szCs w:val="28"/>
        </w:rPr>
        <w:t>2. В соответствии с пунктом 2</w:t>
      </w:r>
      <w:r w:rsidR="00B01B1C" w:rsidRPr="0046566F">
        <w:rPr>
          <w:rFonts w:ascii="Times New Roman" w:hAnsi="Times New Roman" w:cs="Times New Roman"/>
          <w:sz w:val="28"/>
          <w:szCs w:val="28"/>
          <w:vertAlign w:val="superscript"/>
        </w:rPr>
        <w:t>1</w:t>
      </w:r>
      <w:r w:rsidRPr="0046566F">
        <w:rPr>
          <w:rFonts w:ascii="Times New Roman" w:hAnsi="Times New Roman" w:cs="Times New Roman"/>
          <w:sz w:val="28"/>
          <w:szCs w:val="28"/>
        </w:rPr>
        <w:t xml:space="preserve"> статьи 4</w:t>
      </w:r>
      <w:r w:rsidR="00B01B1C" w:rsidRPr="0046566F">
        <w:rPr>
          <w:rFonts w:ascii="Times New Roman" w:hAnsi="Times New Roman" w:cs="Times New Roman"/>
          <w:sz w:val="28"/>
          <w:szCs w:val="28"/>
          <w:vertAlign w:val="superscript"/>
        </w:rPr>
        <w:t>1</w:t>
      </w:r>
      <w:r w:rsidRPr="0046566F">
        <w:rPr>
          <w:rFonts w:ascii="Times New Roman" w:hAnsi="Times New Roman" w:cs="Times New Roman"/>
          <w:sz w:val="28"/>
          <w:szCs w:val="28"/>
        </w:rPr>
        <w:t xml:space="preserve"> Закона Республики Коми от 29 сентября 2008 г. № 82-РЗ «О противодействии коррупции в Республике Коми» профилактика коррупции осуществляется, в том числе,  путем рассмотрения в рассмотрение в государственных органах Республики Коми, органах местного самоуправления в Республике Коми в порядке, определяемом указанными органами,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14:paraId="0009BA15" w14:textId="0FC55D71" w:rsidR="00AE19A0" w:rsidRPr="0046566F" w:rsidRDefault="00605E02" w:rsidP="00605E02">
      <w:pPr>
        <w:spacing w:after="0" w:line="240" w:lineRule="auto"/>
        <w:ind w:firstLine="709"/>
        <w:jc w:val="both"/>
        <w:rPr>
          <w:rFonts w:ascii="Times New Roman" w:hAnsi="Times New Roman" w:cs="Times New Roman"/>
          <w:sz w:val="28"/>
          <w:szCs w:val="28"/>
        </w:rPr>
      </w:pPr>
      <w:r w:rsidRPr="0046566F">
        <w:rPr>
          <w:rFonts w:ascii="Times New Roman" w:hAnsi="Times New Roman" w:cs="Times New Roman"/>
          <w:sz w:val="28"/>
          <w:szCs w:val="28"/>
        </w:rPr>
        <w:t xml:space="preserve">По итогам 1 квартала 2022 </w:t>
      </w:r>
      <w:proofErr w:type="gramStart"/>
      <w:r w:rsidRPr="0046566F">
        <w:rPr>
          <w:rFonts w:ascii="Times New Roman" w:hAnsi="Times New Roman" w:cs="Times New Roman"/>
          <w:sz w:val="28"/>
          <w:szCs w:val="28"/>
        </w:rPr>
        <w:t>года</w:t>
      </w:r>
      <w:proofErr w:type="gramEnd"/>
      <w:r w:rsidRPr="0046566F">
        <w:rPr>
          <w:rFonts w:ascii="Times New Roman" w:hAnsi="Times New Roman" w:cs="Times New Roman"/>
          <w:sz w:val="28"/>
          <w:szCs w:val="28"/>
        </w:rPr>
        <w:t xml:space="preserve"> вступившие в законную силу решения судов, арбитражных судов о признании недействительными ненормативных правовых актов, незаконными решений и действий (бездействия) Администрации Главы Республики Коми и ее должностных лиц отсутствуют.</w:t>
      </w:r>
    </w:p>
    <w:p w14:paraId="10345587" w14:textId="77777777" w:rsidR="007A05EE" w:rsidRDefault="007A05EE" w:rsidP="00320282">
      <w:pPr>
        <w:spacing w:after="0" w:line="240" w:lineRule="auto"/>
        <w:ind w:firstLine="709"/>
        <w:jc w:val="both"/>
        <w:rPr>
          <w:rFonts w:ascii="Times New Roman" w:hAnsi="Times New Roman" w:cs="Times New Roman"/>
          <w:b/>
          <w:sz w:val="28"/>
          <w:szCs w:val="28"/>
        </w:rPr>
      </w:pPr>
    </w:p>
    <w:p w14:paraId="69ADC55D" w14:textId="43F00345" w:rsidR="004010B0" w:rsidRDefault="00D3165D" w:rsidP="000A11F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9E404C" w:rsidRPr="009E404C">
        <w:rPr>
          <w:rFonts w:ascii="Times New Roman" w:hAnsi="Times New Roman" w:cs="Times New Roman"/>
          <w:b/>
          <w:sz w:val="28"/>
          <w:szCs w:val="28"/>
        </w:rPr>
        <w:t xml:space="preserve"> </w:t>
      </w:r>
      <w:r w:rsidR="00305D27">
        <w:rPr>
          <w:rFonts w:ascii="Times New Roman" w:hAnsi="Times New Roman" w:cs="Times New Roman"/>
          <w:b/>
          <w:sz w:val="28"/>
          <w:szCs w:val="28"/>
        </w:rPr>
        <w:t>Не</w:t>
      </w:r>
      <w:r w:rsidR="00645AFE">
        <w:rPr>
          <w:rFonts w:ascii="Times New Roman" w:hAnsi="Times New Roman" w:cs="Times New Roman"/>
          <w:b/>
          <w:sz w:val="28"/>
          <w:szCs w:val="28"/>
        </w:rPr>
        <w:t>исполнение обязанности по предоставлению све</w:t>
      </w:r>
      <w:r w:rsidR="00202F8C">
        <w:rPr>
          <w:rFonts w:ascii="Times New Roman" w:hAnsi="Times New Roman" w:cs="Times New Roman"/>
          <w:b/>
          <w:sz w:val="28"/>
          <w:szCs w:val="28"/>
        </w:rPr>
        <w:t>дений</w:t>
      </w:r>
      <w:r w:rsidR="00645AFE">
        <w:rPr>
          <w:rFonts w:ascii="Times New Roman" w:hAnsi="Times New Roman" w:cs="Times New Roman"/>
          <w:b/>
          <w:sz w:val="28"/>
          <w:szCs w:val="28"/>
        </w:rPr>
        <w:t xml:space="preserve"> о</w:t>
      </w:r>
      <w:r w:rsidR="00305D27">
        <w:rPr>
          <w:rFonts w:ascii="Times New Roman" w:hAnsi="Times New Roman" w:cs="Times New Roman"/>
          <w:b/>
          <w:sz w:val="28"/>
          <w:szCs w:val="28"/>
        </w:rPr>
        <w:t xml:space="preserve"> доходах, расходах, об имуществе</w:t>
      </w:r>
      <w:r w:rsidR="00645AFE">
        <w:rPr>
          <w:rFonts w:ascii="Times New Roman" w:hAnsi="Times New Roman" w:cs="Times New Roman"/>
          <w:b/>
          <w:sz w:val="28"/>
          <w:szCs w:val="28"/>
        </w:rPr>
        <w:t xml:space="preserve"> и обязательствах имущественного характера является основанием для досрочного прекращения полномочий депутата. </w:t>
      </w:r>
    </w:p>
    <w:p w14:paraId="22FD8138" w14:textId="5DEE0A06" w:rsidR="00D13375" w:rsidRDefault="000A11F7" w:rsidP="000A11F7">
      <w:pPr>
        <w:spacing w:after="0" w:line="240" w:lineRule="auto"/>
        <w:ind w:firstLine="709"/>
        <w:jc w:val="both"/>
        <w:rPr>
          <w:rFonts w:ascii="Times New Roman" w:hAnsi="Times New Roman" w:cs="Times New Roman"/>
          <w:b/>
          <w:sz w:val="28"/>
          <w:szCs w:val="28"/>
        </w:rPr>
      </w:pPr>
      <w:r w:rsidRPr="000A11F7">
        <w:rPr>
          <w:rFonts w:ascii="Times New Roman" w:hAnsi="Times New Roman" w:cs="Times New Roman"/>
          <w:b/>
          <w:sz w:val="28"/>
          <w:szCs w:val="28"/>
        </w:rPr>
        <w:lastRenderedPageBreak/>
        <w:t>(</w:t>
      </w:r>
      <w:r w:rsidR="0046566F" w:rsidRPr="0046566F">
        <w:rPr>
          <w:rFonts w:ascii="Times New Roman" w:hAnsi="Times New Roman" w:cs="Times New Roman"/>
          <w:b/>
          <w:sz w:val="28"/>
          <w:szCs w:val="28"/>
        </w:rPr>
        <w:t>Кассационное определение Девятого кассационного суда общей юрисдикции от 12.01.2022</w:t>
      </w:r>
      <w:r w:rsidR="0046566F">
        <w:rPr>
          <w:rFonts w:ascii="Times New Roman" w:hAnsi="Times New Roman" w:cs="Times New Roman"/>
          <w:b/>
          <w:sz w:val="28"/>
          <w:szCs w:val="28"/>
        </w:rPr>
        <w:t xml:space="preserve"> г.</w:t>
      </w:r>
      <w:r w:rsidR="0046566F" w:rsidRPr="0046566F">
        <w:rPr>
          <w:rFonts w:ascii="Times New Roman" w:hAnsi="Times New Roman" w:cs="Times New Roman"/>
          <w:b/>
          <w:sz w:val="28"/>
          <w:szCs w:val="28"/>
        </w:rPr>
        <w:t xml:space="preserve"> </w:t>
      </w:r>
      <w:r w:rsidR="0046566F">
        <w:rPr>
          <w:rFonts w:ascii="Times New Roman" w:hAnsi="Times New Roman" w:cs="Times New Roman"/>
          <w:b/>
          <w:sz w:val="28"/>
          <w:szCs w:val="28"/>
        </w:rPr>
        <w:t xml:space="preserve">по делу № </w:t>
      </w:r>
      <w:r w:rsidR="0046566F" w:rsidRPr="0046566F">
        <w:rPr>
          <w:rFonts w:ascii="Times New Roman" w:hAnsi="Times New Roman" w:cs="Times New Roman"/>
          <w:b/>
          <w:sz w:val="28"/>
          <w:szCs w:val="28"/>
        </w:rPr>
        <w:t>88а-535/2022</w:t>
      </w:r>
      <w:r w:rsidRPr="000A11F7">
        <w:rPr>
          <w:rFonts w:ascii="Times New Roman" w:hAnsi="Times New Roman" w:cs="Times New Roman"/>
          <w:b/>
          <w:sz w:val="28"/>
          <w:szCs w:val="28"/>
        </w:rPr>
        <w:t>)</w:t>
      </w:r>
      <w:r>
        <w:rPr>
          <w:rFonts w:ascii="Times New Roman" w:hAnsi="Times New Roman" w:cs="Times New Roman"/>
          <w:b/>
          <w:sz w:val="28"/>
          <w:szCs w:val="28"/>
        </w:rPr>
        <w:t>.</w:t>
      </w:r>
      <w:r w:rsidR="002B7536">
        <w:rPr>
          <w:rStyle w:val="a5"/>
          <w:rFonts w:ascii="Times New Roman" w:hAnsi="Times New Roman" w:cs="Times New Roman"/>
          <w:b/>
          <w:sz w:val="28"/>
          <w:szCs w:val="28"/>
        </w:rPr>
        <w:footnoteReference w:id="2"/>
      </w:r>
    </w:p>
    <w:p w14:paraId="72531124" w14:textId="77777777" w:rsidR="00E2577F" w:rsidRDefault="00E2577F" w:rsidP="00320282">
      <w:pPr>
        <w:spacing w:after="0" w:line="240" w:lineRule="auto"/>
        <w:ind w:firstLine="709"/>
        <w:jc w:val="both"/>
        <w:rPr>
          <w:rFonts w:ascii="Times New Roman" w:hAnsi="Times New Roman" w:cs="Times New Roman"/>
          <w:b/>
          <w:sz w:val="28"/>
          <w:szCs w:val="28"/>
        </w:rPr>
      </w:pPr>
    </w:p>
    <w:p w14:paraId="1A94EEED" w14:textId="651200BF" w:rsidR="00202F8C" w:rsidRDefault="000D75E5" w:rsidP="00EC6A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0D75E5">
        <w:rPr>
          <w:rFonts w:ascii="Times New Roman" w:hAnsi="Times New Roman" w:cs="Times New Roman"/>
          <w:sz w:val="28"/>
          <w:szCs w:val="28"/>
        </w:rPr>
        <w:t xml:space="preserve"> ходе</w:t>
      </w:r>
      <w:r w:rsidR="00202F8C">
        <w:rPr>
          <w:rFonts w:ascii="Times New Roman" w:hAnsi="Times New Roman" w:cs="Times New Roman"/>
          <w:sz w:val="28"/>
          <w:szCs w:val="28"/>
        </w:rPr>
        <w:t xml:space="preserve"> проверки исполнения требования законодательства о противодействии коррупции, законодательства  об общих принципах местного самоуправления, </w:t>
      </w:r>
      <w:r w:rsidR="00E55C8B">
        <w:rPr>
          <w:rFonts w:ascii="Times New Roman" w:hAnsi="Times New Roman" w:cs="Times New Roman"/>
          <w:sz w:val="28"/>
          <w:szCs w:val="28"/>
        </w:rPr>
        <w:t xml:space="preserve">органами прокуратуры было установлено, что депутатом поселкового Совета  депутатов муниципального образования «Поселок </w:t>
      </w:r>
      <w:proofErr w:type="spellStart"/>
      <w:r w:rsidR="00E55C8B">
        <w:rPr>
          <w:rFonts w:ascii="Times New Roman" w:hAnsi="Times New Roman" w:cs="Times New Roman"/>
          <w:sz w:val="28"/>
          <w:szCs w:val="28"/>
        </w:rPr>
        <w:t>Айхал</w:t>
      </w:r>
      <w:proofErr w:type="spellEnd"/>
      <w:r w:rsidR="00E55C8B">
        <w:rPr>
          <w:rFonts w:ascii="Times New Roman" w:hAnsi="Times New Roman" w:cs="Times New Roman"/>
          <w:sz w:val="28"/>
          <w:szCs w:val="28"/>
        </w:rPr>
        <w:t>» (далее – Совет</w:t>
      </w:r>
      <w:r w:rsidR="001A0C0C">
        <w:rPr>
          <w:rFonts w:ascii="Times New Roman" w:hAnsi="Times New Roman" w:cs="Times New Roman"/>
          <w:sz w:val="28"/>
          <w:szCs w:val="28"/>
        </w:rPr>
        <w:t xml:space="preserve"> депутатов</w:t>
      </w:r>
      <w:r w:rsidR="00E55C8B">
        <w:rPr>
          <w:rFonts w:ascii="Times New Roman" w:hAnsi="Times New Roman" w:cs="Times New Roman"/>
          <w:sz w:val="28"/>
          <w:szCs w:val="28"/>
        </w:rPr>
        <w:t xml:space="preserve">) </w:t>
      </w:r>
      <w:r w:rsidR="001A0C0C">
        <w:rPr>
          <w:rFonts w:ascii="Times New Roman" w:hAnsi="Times New Roman" w:cs="Times New Roman"/>
          <w:sz w:val="28"/>
          <w:szCs w:val="28"/>
        </w:rPr>
        <w:t xml:space="preserve">в установленный срок </w:t>
      </w:r>
      <w:r w:rsidR="00E55C8B">
        <w:rPr>
          <w:rFonts w:ascii="Times New Roman" w:hAnsi="Times New Roman" w:cs="Times New Roman"/>
          <w:sz w:val="28"/>
          <w:szCs w:val="28"/>
        </w:rPr>
        <w:t xml:space="preserve">не были представлены </w:t>
      </w:r>
      <w:r w:rsidR="00E55C8B" w:rsidRPr="00E55C8B">
        <w:t xml:space="preserve"> </w:t>
      </w:r>
      <w:r w:rsidR="00E55C8B" w:rsidRPr="00E55C8B">
        <w:rPr>
          <w:rFonts w:ascii="Times New Roman" w:hAnsi="Times New Roman" w:cs="Times New Roman"/>
          <w:sz w:val="28"/>
          <w:szCs w:val="28"/>
        </w:rPr>
        <w:t>сведени</w:t>
      </w:r>
      <w:r w:rsidR="00E55C8B">
        <w:rPr>
          <w:rFonts w:ascii="Times New Roman" w:hAnsi="Times New Roman" w:cs="Times New Roman"/>
          <w:sz w:val="28"/>
          <w:szCs w:val="28"/>
        </w:rPr>
        <w:t>я</w:t>
      </w:r>
      <w:r w:rsidR="00E55C8B" w:rsidRPr="00E55C8B">
        <w:rPr>
          <w:rFonts w:ascii="Times New Roman" w:hAnsi="Times New Roman" w:cs="Times New Roman"/>
          <w:sz w:val="28"/>
          <w:szCs w:val="28"/>
        </w:rPr>
        <w:t xml:space="preserve"> о </w:t>
      </w:r>
      <w:r w:rsidR="00E55C8B">
        <w:rPr>
          <w:rFonts w:ascii="Times New Roman" w:hAnsi="Times New Roman" w:cs="Times New Roman"/>
          <w:sz w:val="28"/>
          <w:szCs w:val="28"/>
        </w:rPr>
        <w:t xml:space="preserve">своих </w:t>
      </w:r>
      <w:r w:rsidR="00E55C8B" w:rsidRPr="00E55C8B">
        <w:rPr>
          <w:rFonts w:ascii="Times New Roman" w:hAnsi="Times New Roman" w:cs="Times New Roman"/>
          <w:sz w:val="28"/>
          <w:szCs w:val="28"/>
        </w:rPr>
        <w:t>доходах, расходах, об имуществе и обязательствах имущественного характера</w:t>
      </w:r>
      <w:r w:rsidR="00E55C8B">
        <w:rPr>
          <w:rFonts w:ascii="Times New Roman" w:hAnsi="Times New Roman" w:cs="Times New Roman"/>
          <w:sz w:val="28"/>
          <w:szCs w:val="28"/>
        </w:rPr>
        <w:t>, а также соответствующие сведения в отношении его супруги и несовершеннолетних детей</w:t>
      </w:r>
      <w:r w:rsidR="001A0C0C" w:rsidRPr="001A0C0C">
        <w:t xml:space="preserve"> </w:t>
      </w:r>
      <w:r w:rsidR="001A0C0C" w:rsidRPr="001A0C0C">
        <w:rPr>
          <w:rFonts w:ascii="Times New Roman" w:hAnsi="Times New Roman" w:cs="Times New Roman"/>
          <w:sz w:val="28"/>
          <w:szCs w:val="28"/>
        </w:rPr>
        <w:t>за отчетный период</w:t>
      </w:r>
      <w:r w:rsidR="001A0C0C">
        <w:rPr>
          <w:rFonts w:ascii="Times New Roman" w:hAnsi="Times New Roman" w:cs="Times New Roman"/>
          <w:sz w:val="28"/>
          <w:szCs w:val="28"/>
        </w:rPr>
        <w:t>.</w:t>
      </w:r>
    </w:p>
    <w:p w14:paraId="694516E8" w14:textId="7EB37B9F" w:rsidR="00E55C8B" w:rsidRDefault="00E55C8B" w:rsidP="00EC6A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проверки прокурором в адрес </w:t>
      </w:r>
      <w:r w:rsidR="001A0C0C">
        <w:rPr>
          <w:rFonts w:ascii="Times New Roman" w:hAnsi="Times New Roman" w:cs="Times New Roman"/>
          <w:sz w:val="28"/>
          <w:szCs w:val="28"/>
        </w:rPr>
        <w:t>Совета депутатов внесено представление с требованием о принятии мер по устранению допущенных нарушений закона, их причин и условий, им способствующих.</w:t>
      </w:r>
    </w:p>
    <w:p w14:paraId="469A739B" w14:textId="5A0E799E" w:rsidR="001A0C0C" w:rsidRDefault="00084C66" w:rsidP="00EC6A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Установив, что </w:t>
      </w:r>
      <w:r w:rsidRPr="00084C66">
        <w:rPr>
          <w:rFonts w:ascii="Times New Roman" w:hAnsi="Times New Roman" w:cs="Times New Roman"/>
          <w:sz w:val="28"/>
          <w:szCs w:val="28"/>
        </w:rPr>
        <w:t>обязанность по предоставлению сведений о доходах, расходах, об имуществе и обязательствах имущественного характера</w:t>
      </w:r>
      <w:r>
        <w:rPr>
          <w:rFonts w:ascii="Times New Roman" w:hAnsi="Times New Roman" w:cs="Times New Roman"/>
          <w:sz w:val="28"/>
          <w:szCs w:val="28"/>
        </w:rPr>
        <w:t xml:space="preserve"> была ис</w:t>
      </w:r>
      <w:r w:rsidRPr="00084C66">
        <w:rPr>
          <w:rFonts w:ascii="Times New Roman" w:hAnsi="Times New Roman" w:cs="Times New Roman"/>
          <w:sz w:val="28"/>
          <w:szCs w:val="28"/>
        </w:rPr>
        <w:t>полнена депутатом</w:t>
      </w:r>
      <w:r>
        <w:rPr>
          <w:rFonts w:ascii="Times New Roman" w:hAnsi="Times New Roman" w:cs="Times New Roman"/>
          <w:sz w:val="28"/>
          <w:szCs w:val="28"/>
        </w:rPr>
        <w:t xml:space="preserve"> не в установленный срок, а </w:t>
      </w:r>
      <w:r w:rsidRPr="00084C66">
        <w:rPr>
          <w:rFonts w:ascii="Times New Roman" w:hAnsi="Times New Roman" w:cs="Times New Roman"/>
          <w:sz w:val="28"/>
          <w:szCs w:val="28"/>
        </w:rPr>
        <w:t>после внесения представления</w:t>
      </w:r>
      <w:r>
        <w:rPr>
          <w:rFonts w:ascii="Times New Roman" w:hAnsi="Times New Roman" w:cs="Times New Roman"/>
          <w:sz w:val="28"/>
          <w:szCs w:val="28"/>
        </w:rPr>
        <w:t xml:space="preserve"> прокурора</w:t>
      </w:r>
      <w:r w:rsidRPr="00084C66">
        <w:rPr>
          <w:rFonts w:ascii="Times New Roman" w:hAnsi="Times New Roman" w:cs="Times New Roman"/>
          <w:sz w:val="28"/>
          <w:szCs w:val="28"/>
        </w:rPr>
        <w:t>,</w:t>
      </w:r>
      <w:r w:rsidR="001A0C0C">
        <w:rPr>
          <w:rFonts w:ascii="Times New Roman" w:hAnsi="Times New Roman" w:cs="Times New Roman"/>
          <w:sz w:val="28"/>
          <w:szCs w:val="28"/>
        </w:rPr>
        <w:t xml:space="preserve"> Советом депутатов </w:t>
      </w:r>
      <w:r>
        <w:rPr>
          <w:rFonts w:ascii="Times New Roman" w:hAnsi="Times New Roman" w:cs="Times New Roman"/>
          <w:sz w:val="28"/>
          <w:szCs w:val="28"/>
        </w:rPr>
        <w:t>принято решение о досрочном прекращении полномочий депутата</w:t>
      </w:r>
      <w:r w:rsidR="00A2320F">
        <w:rPr>
          <w:rFonts w:ascii="Times New Roman" w:hAnsi="Times New Roman" w:cs="Times New Roman"/>
          <w:sz w:val="28"/>
          <w:szCs w:val="28"/>
        </w:rPr>
        <w:t>.</w:t>
      </w:r>
    </w:p>
    <w:p w14:paraId="6B6F1B86" w14:textId="23DD325A" w:rsidR="00A438C8" w:rsidRDefault="00084C66" w:rsidP="00EC6A92">
      <w:pPr>
        <w:spacing w:after="0" w:line="240" w:lineRule="auto"/>
        <w:ind w:firstLine="709"/>
        <w:jc w:val="both"/>
        <w:rPr>
          <w:rFonts w:ascii="Times New Roman" w:hAnsi="Times New Roman" w:cs="Times New Roman"/>
          <w:sz w:val="28"/>
          <w:szCs w:val="28"/>
        </w:rPr>
      </w:pPr>
      <w:r w:rsidRPr="00084C66">
        <w:rPr>
          <w:rFonts w:ascii="Times New Roman" w:hAnsi="Times New Roman" w:cs="Times New Roman"/>
          <w:sz w:val="28"/>
          <w:szCs w:val="28"/>
        </w:rPr>
        <w:t xml:space="preserve">Не согласившись с вышеуказанным решением, </w:t>
      </w:r>
      <w:r>
        <w:rPr>
          <w:rFonts w:ascii="Times New Roman" w:hAnsi="Times New Roman" w:cs="Times New Roman"/>
          <w:sz w:val="28"/>
          <w:szCs w:val="28"/>
        </w:rPr>
        <w:t>депутат</w:t>
      </w:r>
      <w:r w:rsidRPr="00084C66">
        <w:rPr>
          <w:rFonts w:ascii="Times New Roman" w:hAnsi="Times New Roman" w:cs="Times New Roman"/>
          <w:sz w:val="28"/>
          <w:szCs w:val="28"/>
        </w:rPr>
        <w:t xml:space="preserve"> обратился в суд с иском о признании </w:t>
      </w:r>
      <w:r>
        <w:rPr>
          <w:rFonts w:ascii="Times New Roman" w:hAnsi="Times New Roman" w:cs="Times New Roman"/>
          <w:sz w:val="28"/>
          <w:szCs w:val="28"/>
        </w:rPr>
        <w:t xml:space="preserve">его </w:t>
      </w:r>
      <w:r w:rsidRPr="00084C66">
        <w:rPr>
          <w:rFonts w:ascii="Times New Roman" w:hAnsi="Times New Roman" w:cs="Times New Roman"/>
          <w:sz w:val="28"/>
          <w:szCs w:val="28"/>
        </w:rPr>
        <w:t>незаконным</w:t>
      </w:r>
      <w:r w:rsidR="00340807">
        <w:rPr>
          <w:rFonts w:ascii="Times New Roman" w:hAnsi="Times New Roman" w:cs="Times New Roman"/>
          <w:sz w:val="28"/>
          <w:szCs w:val="28"/>
        </w:rPr>
        <w:t>, указав в обосновании, что депутаты Совета депутатов осуществляют свою детальность  на непостоянной основе  и по смыслу статьи 2 Федерального закона от 6 октября 2003 г</w:t>
      </w:r>
      <w:r w:rsidR="00340807" w:rsidRPr="008F79CC">
        <w:rPr>
          <w:rFonts w:ascii="Times New Roman" w:hAnsi="Times New Roman" w:cs="Times New Roman"/>
          <w:sz w:val="28"/>
          <w:szCs w:val="28"/>
        </w:rPr>
        <w:t xml:space="preserve">. № 131 </w:t>
      </w:r>
      <w:r w:rsidR="00340807">
        <w:rPr>
          <w:rFonts w:ascii="Times New Roman" w:hAnsi="Times New Roman" w:cs="Times New Roman"/>
          <w:sz w:val="28"/>
          <w:szCs w:val="28"/>
        </w:rPr>
        <w:t>«</w:t>
      </w:r>
      <w:r w:rsidR="008F79CC" w:rsidRPr="008F79CC">
        <w:rPr>
          <w:rFonts w:ascii="Times New Roman" w:hAnsi="Times New Roman" w:cs="Times New Roman"/>
          <w:sz w:val="28"/>
          <w:szCs w:val="28"/>
        </w:rPr>
        <w:t>Об общих принципах организации местного самоуправления в Российской Федерации</w:t>
      </w:r>
      <w:r w:rsidR="00340807">
        <w:rPr>
          <w:rFonts w:ascii="Times New Roman" w:hAnsi="Times New Roman" w:cs="Times New Roman"/>
          <w:sz w:val="28"/>
          <w:szCs w:val="28"/>
        </w:rPr>
        <w:t xml:space="preserve">» </w:t>
      </w:r>
      <w:r w:rsidR="00A438C8">
        <w:rPr>
          <w:rFonts w:ascii="Times New Roman" w:hAnsi="Times New Roman" w:cs="Times New Roman"/>
          <w:sz w:val="28"/>
          <w:szCs w:val="28"/>
        </w:rPr>
        <w:t xml:space="preserve">(далее – федеральный закон № 131) </w:t>
      </w:r>
      <w:r w:rsidR="00340807">
        <w:rPr>
          <w:rFonts w:ascii="Times New Roman" w:hAnsi="Times New Roman" w:cs="Times New Roman"/>
          <w:sz w:val="28"/>
          <w:szCs w:val="28"/>
        </w:rPr>
        <w:t xml:space="preserve">не являются лицами, замещающими государственную должность, и, следовательно, не обязаны предоставлять сведения </w:t>
      </w:r>
      <w:r w:rsidR="00340807" w:rsidRPr="00340807">
        <w:rPr>
          <w:rFonts w:ascii="Times New Roman" w:hAnsi="Times New Roman" w:cs="Times New Roman"/>
          <w:sz w:val="28"/>
          <w:szCs w:val="28"/>
        </w:rPr>
        <w:t>о доходах, расходах, об имуществе и обязательствах имущественного характера</w:t>
      </w:r>
      <w:r w:rsidR="00340807">
        <w:rPr>
          <w:rFonts w:ascii="Times New Roman" w:hAnsi="Times New Roman" w:cs="Times New Roman"/>
          <w:sz w:val="28"/>
          <w:szCs w:val="28"/>
        </w:rPr>
        <w:t xml:space="preserve">.  По утверждению истца, под лицом, замещающим </w:t>
      </w:r>
      <w:r w:rsidR="00A438C8">
        <w:rPr>
          <w:rFonts w:ascii="Times New Roman" w:hAnsi="Times New Roman" w:cs="Times New Roman"/>
          <w:sz w:val="28"/>
          <w:szCs w:val="28"/>
        </w:rPr>
        <w:t>муниципальную</w:t>
      </w:r>
      <w:r w:rsidR="00340807">
        <w:rPr>
          <w:rFonts w:ascii="Times New Roman" w:hAnsi="Times New Roman" w:cs="Times New Roman"/>
          <w:sz w:val="28"/>
          <w:szCs w:val="28"/>
        </w:rPr>
        <w:t xml:space="preserve"> должность следует понимать депутата, члена выборного  органа местного самоуправления, выборное лицо местного самоуправления, члена </w:t>
      </w:r>
      <w:r w:rsidR="00A438C8">
        <w:rPr>
          <w:rFonts w:ascii="Times New Roman" w:hAnsi="Times New Roman" w:cs="Times New Roman"/>
          <w:sz w:val="28"/>
          <w:szCs w:val="28"/>
        </w:rPr>
        <w:t>избирательной</w:t>
      </w:r>
      <w:r w:rsidR="00340807">
        <w:rPr>
          <w:rFonts w:ascii="Times New Roman" w:hAnsi="Times New Roman" w:cs="Times New Roman"/>
          <w:sz w:val="28"/>
          <w:szCs w:val="28"/>
        </w:rPr>
        <w:t xml:space="preserve"> комиссии муниципального образования, действующего на постоянной основе и являющегося юридическим</w:t>
      </w:r>
      <w:r w:rsidR="00A438C8">
        <w:rPr>
          <w:rFonts w:ascii="Times New Roman" w:hAnsi="Times New Roman" w:cs="Times New Roman"/>
          <w:sz w:val="28"/>
          <w:szCs w:val="28"/>
        </w:rPr>
        <w:t xml:space="preserve"> </w:t>
      </w:r>
      <w:r w:rsidR="00340807">
        <w:rPr>
          <w:rFonts w:ascii="Times New Roman" w:hAnsi="Times New Roman" w:cs="Times New Roman"/>
          <w:sz w:val="28"/>
          <w:szCs w:val="28"/>
        </w:rPr>
        <w:t>лицом</w:t>
      </w:r>
      <w:r w:rsidR="00A438C8">
        <w:rPr>
          <w:rFonts w:ascii="Times New Roman" w:hAnsi="Times New Roman" w:cs="Times New Roman"/>
          <w:sz w:val="28"/>
          <w:szCs w:val="28"/>
        </w:rPr>
        <w:t>, с правом решающего голоса, работающего в комиссии непостоянной (штатной) основе, в связи с чем нормы  части 7</w:t>
      </w:r>
      <w:r w:rsidR="00A438C8">
        <w:rPr>
          <w:rFonts w:ascii="Times New Roman" w:hAnsi="Times New Roman" w:cs="Times New Roman"/>
          <w:sz w:val="28"/>
          <w:szCs w:val="28"/>
          <w:vertAlign w:val="superscript"/>
        </w:rPr>
        <w:t>1</w:t>
      </w:r>
      <w:r w:rsidR="00A438C8">
        <w:rPr>
          <w:rFonts w:ascii="Times New Roman" w:hAnsi="Times New Roman" w:cs="Times New Roman"/>
          <w:sz w:val="28"/>
          <w:szCs w:val="28"/>
        </w:rPr>
        <w:t xml:space="preserve"> статьи 40 Федерального закона № 131</w:t>
      </w:r>
      <w:r w:rsidR="008D3490">
        <w:rPr>
          <w:rFonts w:ascii="Times New Roman" w:hAnsi="Times New Roman" w:cs="Times New Roman"/>
          <w:sz w:val="28"/>
          <w:szCs w:val="28"/>
        </w:rPr>
        <w:t xml:space="preserve"> и части 4 статьи 12</w:t>
      </w:r>
      <w:r w:rsidR="008D3490">
        <w:rPr>
          <w:rFonts w:ascii="Times New Roman" w:hAnsi="Times New Roman" w:cs="Times New Roman"/>
          <w:sz w:val="28"/>
          <w:szCs w:val="28"/>
          <w:vertAlign w:val="superscript"/>
        </w:rPr>
        <w:t>1</w:t>
      </w:r>
      <w:r w:rsidR="008D3490">
        <w:rPr>
          <w:rFonts w:ascii="Times New Roman" w:hAnsi="Times New Roman" w:cs="Times New Roman"/>
          <w:sz w:val="28"/>
          <w:szCs w:val="28"/>
        </w:rPr>
        <w:t xml:space="preserve"> Федерального закона от 25 декабря 2008 г. </w:t>
      </w:r>
      <w:r w:rsidR="008D3490" w:rsidRPr="008F79CC">
        <w:rPr>
          <w:rFonts w:ascii="Times New Roman" w:hAnsi="Times New Roman" w:cs="Times New Roman"/>
          <w:sz w:val="28"/>
          <w:szCs w:val="28"/>
        </w:rPr>
        <w:t>№ 273-ФЗ «</w:t>
      </w:r>
      <w:r w:rsidR="00EE383A" w:rsidRPr="008F79CC">
        <w:rPr>
          <w:rFonts w:ascii="Times New Roman" w:hAnsi="Times New Roman" w:cs="Times New Roman"/>
          <w:sz w:val="28"/>
          <w:szCs w:val="28"/>
        </w:rPr>
        <w:t>О противодействии коррупции</w:t>
      </w:r>
      <w:r w:rsidR="008D3490" w:rsidRPr="008F79CC">
        <w:rPr>
          <w:rFonts w:ascii="Times New Roman" w:hAnsi="Times New Roman" w:cs="Times New Roman"/>
          <w:sz w:val="28"/>
          <w:szCs w:val="28"/>
        </w:rPr>
        <w:t>»</w:t>
      </w:r>
      <w:r w:rsidR="008D3490" w:rsidRPr="008D3490">
        <w:rPr>
          <w:rFonts w:ascii="Times New Roman" w:hAnsi="Times New Roman" w:cs="Times New Roman"/>
          <w:color w:val="FF0000"/>
          <w:sz w:val="28"/>
          <w:szCs w:val="28"/>
        </w:rPr>
        <w:t xml:space="preserve"> </w:t>
      </w:r>
      <w:r w:rsidR="008D3490">
        <w:rPr>
          <w:rFonts w:ascii="Times New Roman" w:hAnsi="Times New Roman" w:cs="Times New Roman"/>
          <w:sz w:val="28"/>
          <w:szCs w:val="28"/>
        </w:rPr>
        <w:t>(далее – Федеральный закон № 273-ФЗ) к</w:t>
      </w:r>
      <w:r w:rsidR="00A438C8">
        <w:rPr>
          <w:rFonts w:ascii="Times New Roman" w:hAnsi="Times New Roman" w:cs="Times New Roman"/>
          <w:sz w:val="28"/>
          <w:szCs w:val="28"/>
        </w:rPr>
        <w:t xml:space="preserve"> нему </w:t>
      </w:r>
      <w:r w:rsidR="008D3490">
        <w:rPr>
          <w:rFonts w:ascii="Times New Roman" w:hAnsi="Times New Roman" w:cs="Times New Roman"/>
          <w:sz w:val="28"/>
          <w:szCs w:val="28"/>
        </w:rPr>
        <w:t>применены</w:t>
      </w:r>
      <w:r w:rsidR="00A438C8">
        <w:rPr>
          <w:rFonts w:ascii="Times New Roman" w:hAnsi="Times New Roman" w:cs="Times New Roman"/>
          <w:sz w:val="28"/>
          <w:szCs w:val="28"/>
        </w:rPr>
        <w:t xml:space="preserve"> быть не могут.</w:t>
      </w:r>
    </w:p>
    <w:p w14:paraId="0AA43729" w14:textId="7DF57B3E" w:rsidR="008D3490" w:rsidRDefault="008D3490" w:rsidP="00EC6A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Отказывая истцу в удовлетворении требований суды первой, апелляционной и кассационной инстанций исходили из следующего.</w:t>
      </w:r>
    </w:p>
    <w:p w14:paraId="769BDBDD" w14:textId="60596B5C" w:rsidR="008F79CC" w:rsidRPr="008F79CC" w:rsidRDefault="008F79CC" w:rsidP="008F79CC">
      <w:pPr>
        <w:spacing w:after="0" w:line="240" w:lineRule="auto"/>
        <w:ind w:firstLine="709"/>
        <w:jc w:val="both"/>
        <w:rPr>
          <w:rFonts w:ascii="Times New Roman" w:hAnsi="Times New Roman" w:cs="Times New Roman"/>
          <w:sz w:val="28"/>
          <w:szCs w:val="28"/>
        </w:rPr>
      </w:pPr>
      <w:r w:rsidRPr="008F79CC">
        <w:rPr>
          <w:rFonts w:ascii="Times New Roman" w:hAnsi="Times New Roman" w:cs="Times New Roman"/>
          <w:sz w:val="28"/>
          <w:szCs w:val="28"/>
        </w:rPr>
        <w:lastRenderedPageBreak/>
        <w:t>В соответствии с частью 7</w:t>
      </w:r>
      <w:r>
        <w:rPr>
          <w:rFonts w:ascii="Times New Roman" w:hAnsi="Times New Roman" w:cs="Times New Roman"/>
          <w:sz w:val="28"/>
          <w:szCs w:val="28"/>
          <w:vertAlign w:val="superscript"/>
        </w:rPr>
        <w:t>1</w:t>
      </w:r>
      <w:r w:rsidRPr="008F79CC">
        <w:rPr>
          <w:rFonts w:ascii="Times New Roman" w:hAnsi="Times New Roman" w:cs="Times New Roman"/>
          <w:sz w:val="28"/>
          <w:szCs w:val="28"/>
        </w:rPr>
        <w:t xml:space="preserve"> статьи 40 Федерального </w:t>
      </w:r>
      <w:r>
        <w:rPr>
          <w:rFonts w:ascii="Times New Roman" w:hAnsi="Times New Roman" w:cs="Times New Roman"/>
          <w:sz w:val="28"/>
          <w:szCs w:val="28"/>
        </w:rPr>
        <w:t>№</w:t>
      </w:r>
      <w:r w:rsidRPr="008F79CC">
        <w:rPr>
          <w:rFonts w:ascii="Times New Roman" w:hAnsi="Times New Roman" w:cs="Times New Roman"/>
          <w:sz w:val="28"/>
          <w:szCs w:val="28"/>
        </w:rPr>
        <w:t xml:space="preserve"> 131-ФЗ депутат, член выборного органа местного самоуправления должен соблюдать ограничения, запреты, исполнять обязанности, которые установлены Федеральным законом </w:t>
      </w:r>
      <w:r>
        <w:rPr>
          <w:rFonts w:ascii="Times New Roman" w:hAnsi="Times New Roman" w:cs="Times New Roman"/>
          <w:sz w:val="28"/>
          <w:szCs w:val="28"/>
        </w:rPr>
        <w:t>№</w:t>
      </w:r>
      <w:r w:rsidRPr="008F79CC">
        <w:rPr>
          <w:rFonts w:ascii="Times New Roman" w:hAnsi="Times New Roman" w:cs="Times New Roman"/>
          <w:sz w:val="28"/>
          <w:szCs w:val="28"/>
        </w:rPr>
        <w:t xml:space="preserve"> 273-ФЗ.</w:t>
      </w:r>
    </w:p>
    <w:p w14:paraId="544EA64B" w14:textId="6113384B" w:rsidR="008F79CC" w:rsidRPr="008F79CC" w:rsidRDefault="008F79CC" w:rsidP="008F79CC">
      <w:pPr>
        <w:spacing w:after="0" w:line="240" w:lineRule="auto"/>
        <w:ind w:firstLine="709"/>
        <w:jc w:val="both"/>
        <w:rPr>
          <w:rFonts w:ascii="Times New Roman" w:hAnsi="Times New Roman" w:cs="Times New Roman"/>
          <w:sz w:val="28"/>
          <w:szCs w:val="28"/>
        </w:rPr>
      </w:pPr>
      <w:r w:rsidRPr="008F79CC">
        <w:rPr>
          <w:rFonts w:ascii="Times New Roman" w:hAnsi="Times New Roman" w:cs="Times New Roman"/>
          <w:sz w:val="28"/>
          <w:szCs w:val="28"/>
        </w:rPr>
        <w:t>Согласно части 4 статьи 12</w:t>
      </w:r>
      <w:r>
        <w:rPr>
          <w:rFonts w:ascii="Times New Roman" w:hAnsi="Times New Roman" w:cs="Times New Roman"/>
          <w:sz w:val="28"/>
          <w:szCs w:val="28"/>
          <w:vertAlign w:val="superscript"/>
        </w:rPr>
        <w:t>1</w:t>
      </w:r>
      <w:r w:rsidRPr="008F79CC">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xml:space="preserve">№ </w:t>
      </w:r>
      <w:r w:rsidRPr="008F79CC">
        <w:rPr>
          <w:rFonts w:ascii="Times New Roman" w:hAnsi="Times New Roman" w:cs="Times New Roman"/>
          <w:sz w:val="28"/>
          <w:szCs w:val="28"/>
        </w:rPr>
        <w:t>273-ФЗ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14:paraId="684E7292" w14:textId="1EB02C2C" w:rsidR="008F79CC" w:rsidRPr="008F79CC" w:rsidRDefault="008F79CC" w:rsidP="008F79CC">
      <w:pPr>
        <w:spacing w:after="0" w:line="240" w:lineRule="auto"/>
        <w:ind w:firstLine="709"/>
        <w:jc w:val="both"/>
        <w:rPr>
          <w:rFonts w:ascii="Times New Roman" w:hAnsi="Times New Roman" w:cs="Times New Roman"/>
          <w:sz w:val="28"/>
          <w:szCs w:val="28"/>
        </w:rPr>
      </w:pPr>
      <w:r w:rsidRPr="008F79CC">
        <w:rPr>
          <w:rFonts w:ascii="Times New Roman" w:hAnsi="Times New Roman" w:cs="Times New Roman"/>
          <w:sz w:val="28"/>
          <w:szCs w:val="28"/>
        </w:rPr>
        <w:t>В силу положений части 4</w:t>
      </w:r>
      <w:r>
        <w:rPr>
          <w:rFonts w:ascii="Times New Roman" w:hAnsi="Times New Roman" w:cs="Times New Roman"/>
          <w:sz w:val="28"/>
          <w:szCs w:val="28"/>
          <w:vertAlign w:val="superscript"/>
        </w:rPr>
        <w:t>2</w:t>
      </w:r>
      <w:r w:rsidRPr="008F79CC">
        <w:rPr>
          <w:rFonts w:ascii="Times New Roman" w:hAnsi="Times New Roman" w:cs="Times New Roman"/>
          <w:sz w:val="28"/>
          <w:szCs w:val="28"/>
        </w:rPr>
        <w:t xml:space="preserve"> указанной выше статьи,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если иное не установлено федеральным законом.</w:t>
      </w:r>
    </w:p>
    <w:p w14:paraId="248E3763" w14:textId="14F7B904" w:rsidR="008F79CC" w:rsidRPr="008F79CC" w:rsidRDefault="008F79CC" w:rsidP="008F79CC">
      <w:pPr>
        <w:spacing w:after="0" w:line="240" w:lineRule="auto"/>
        <w:ind w:firstLine="709"/>
        <w:jc w:val="both"/>
        <w:rPr>
          <w:rFonts w:ascii="Times New Roman" w:hAnsi="Times New Roman" w:cs="Times New Roman"/>
          <w:sz w:val="28"/>
          <w:szCs w:val="28"/>
        </w:rPr>
      </w:pPr>
      <w:r w:rsidRPr="008F79CC">
        <w:rPr>
          <w:rFonts w:ascii="Times New Roman" w:hAnsi="Times New Roman" w:cs="Times New Roman"/>
          <w:sz w:val="28"/>
          <w:szCs w:val="28"/>
        </w:rPr>
        <w:t>Лица, замещающие муниципальные должности, нарушившие запреты, ограничения и обязанности, установленные частями 1</w:t>
      </w:r>
      <w:r w:rsidR="006F11A2">
        <w:rPr>
          <w:rFonts w:ascii="Times New Roman" w:hAnsi="Times New Roman" w:cs="Times New Roman"/>
          <w:sz w:val="28"/>
          <w:szCs w:val="28"/>
        </w:rPr>
        <w:t xml:space="preserve"> - </w:t>
      </w:r>
      <w:r w:rsidRPr="008F79CC">
        <w:rPr>
          <w:rFonts w:ascii="Times New Roman" w:hAnsi="Times New Roman" w:cs="Times New Roman"/>
          <w:sz w:val="28"/>
          <w:szCs w:val="28"/>
        </w:rPr>
        <w:t>4</w:t>
      </w:r>
      <w:r>
        <w:rPr>
          <w:rFonts w:ascii="Times New Roman" w:hAnsi="Times New Roman" w:cs="Times New Roman"/>
          <w:sz w:val="28"/>
          <w:szCs w:val="28"/>
          <w:vertAlign w:val="superscript"/>
        </w:rPr>
        <w:t>1</w:t>
      </w:r>
      <w:r w:rsidRPr="008F79CC">
        <w:rPr>
          <w:rFonts w:ascii="Times New Roman" w:hAnsi="Times New Roman" w:cs="Times New Roman"/>
          <w:sz w:val="28"/>
          <w:szCs w:val="28"/>
        </w:rPr>
        <w:t xml:space="preserve"> статьи 12</w:t>
      </w:r>
      <w:r>
        <w:rPr>
          <w:rFonts w:ascii="Times New Roman" w:hAnsi="Times New Roman" w:cs="Times New Roman"/>
          <w:sz w:val="28"/>
          <w:szCs w:val="28"/>
          <w:vertAlign w:val="superscript"/>
        </w:rPr>
        <w:t>1</w:t>
      </w:r>
      <w:r w:rsidRPr="008F79CC">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8F79CC">
        <w:rPr>
          <w:rFonts w:ascii="Times New Roman" w:hAnsi="Times New Roman" w:cs="Times New Roman"/>
          <w:sz w:val="28"/>
          <w:szCs w:val="28"/>
        </w:rPr>
        <w:t xml:space="preserve"> 273-ФЗ,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(часть 5 статьи 12</w:t>
      </w:r>
      <w:r w:rsidR="006F11A2">
        <w:rPr>
          <w:rFonts w:ascii="Times New Roman" w:hAnsi="Times New Roman" w:cs="Times New Roman"/>
          <w:sz w:val="28"/>
          <w:szCs w:val="28"/>
          <w:vertAlign w:val="superscript"/>
        </w:rPr>
        <w:t>1</w:t>
      </w:r>
      <w:r w:rsidRPr="008F79CC">
        <w:rPr>
          <w:rFonts w:ascii="Times New Roman" w:hAnsi="Times New Roman" w:cs="Times New Roman"/>
          <w:sz w:val="28"/>
          <w:szCs w:val="28"/>
        </w:rPr>
        <w:t xml:space="preserve"> Федерального закона </w:t>
      </w:r>
      <w:r w:rsidR="006F11A2">
        <w:rPr>
          <w:rFonts w:ascii="Times New Roman" w:hAnsi="Times New Roman" w:cs="Times New Roman"/>
          <w:sz w:val="28"/>
          <w:szCs w:val="28"/>
        </w:rPr>
        <w:t>№</w:t>
      </w:r>
      <w:r w:rsidRPr="008F79CC">
        <w:rPr>
          <w:rFonts w:ascii="Times New Roman" w:hAnsi="Times New Roman" w:cs="Times New Roman"/>
          <w:sz w:val="28"/>
          <w:szCs w:val="28"/>
        </w:rPr>
        <w:t xml:space="preserve"> 273-ФЗ).</w:t>
      </w:r>
    </w:p>
    <w:p w14:paraId="7EEF9D77" w14:textId="0107DBFD" w:rsidR="008F79CC" w:rsidRPr="008F79CC" w:rsidRDefault="008F79CC" w:rsidP="008F79CC">
      <w:pPr>
        <w:spacing w:after="0" w:line="240" w:lineRule="auto"/>
        <w:ind w:firstLine="709"/>
        <w:jc w:val="both"/>
        <w:rPr>
          <w:rFonts w:ascii="Times New Roman" w:hAnsi="Times New Roman" w:cs="Times New Roman"/>
          <w:sz w:val="28"/>
          <w:szCs w:val="28"/>
        </w:rPr>
      </w:pPr>
      <w:r w:rsidRPr="008F79CC">
        <w:rPr>
          <w:rFonts w:ascii="Times New Roman" w:hAnsi="Times New Roman" w:cs="Times New Roman"/>
          <w:sz w:val="28"/>
          <w:szCs w:val="28"/>
        </w:rPr>
        <w:t xml:space="preserve">В соответствии с частью 11 статьи 40 Федерального закона </w:t>
      </w:r>
      <w:r w:rsidR="006F11A2">
        <w:rPr>
          <w:rFonts w:ascii="Times New Roman" w:hAnsi="Times New Roman" w:cs="Times New Roman"/>
          <w:sz w:val="28"/>
          <w:szCs w:val="28"/>
        </w:rPr>
        <w:t>№</w:t>
      </w:r>
      <w:r w:rsidRPr="008F79CC">
        <w:rPr>
          <w:rFonts w:ascii="Times New Roman" w:hAnsi="Times New Roman" w:cs="Times New Roman"/>
          <w:sz w:val="28"/>
          <w:szCs w:val="28"/>
        </w:rPr>
        <w:t xml:space="preserve"> 131-ФЗ решение о досрочном прекращении полномочий депутата представительного органа муниципального образования принимается представительным органом муниципального образования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14:paraId="4978C987" w14:textId="3A49F063" w:rsidR="008F79CC" w:rsidRPr="008F79CC" w:rsidRDefault="008F79CC" w:rsidP="008F79CC">
      <w:pPr>
        <w:spacing w:after="0" w:line="240" w:lineRule="auto"/>
        <w:ind w:firstLine="709"/>
        <w:jc w:val="both"/>
        <w:rPr>
          <w:rFonts w:ascii="Times New Roman" w:hAnsi="Times New Roman" w:cs="Times New Roman"/>
          <w:sz w:val="28"/>
          <w:szCs w:val="28"/>
        </w:rPr>
      </w:pPr>
      <w:r w:rsidRPr="008F79CC">
        <w:rPr>
          <w:rFonts w:ascii="Times New Roman" w:hAnsi="Times New Roman" w:cs="Times New Roman"/>
          <w:sz w:val="28"/>
          <w:szCs w:val="28"/>
        </w:rPr>
        <w:t>Из правовых позиций, изложенных Конституционным Судом Российской Федерации в постановлении от 27 декабря 2012 г</w:t>
      </w:r>
      <w:r w:rsidR="006F11A2">
        <w:rPr>
          <w:rFonts w:ascii="Times New Roman" w:hAnsi="Times New Roman" w:cs="Times New Roman"/>
          <w:sz w:val="28"/>
          <w:szCs w:val="28"/>
        </w:rPr>
        <w:t>. №</w:t>
      </w:r>
      <w:r w:rsidRPr="008F79CC">
        <w:rPr>
          <w:rFonts w:ascii="Times New Roman" w:hAnsi="Times New Roman" w:cs="Times New Roman"/>
          <w:sz w:val="28"/>
          <w:szCs w:val="28"/>
        </w:rPr>
        <w:t xml:space="preserve"> 34-П и в Определении от 26 января 2017 г</w:t>
      </w:r>
      <w:r w:rsidR="006F11A2">
        <w:rPr>
          <w:rFonts w:ascii="Times New Roman" w:hAnsi="Times New Roman" w:cs="Times New Roman"/>
          <w:sz w:val="28"/>
          <w:szCs w:val="28"/>
        </w:rPr>
        <w:t xml:space="preserve">. № </w:t>
      </w:r>
      <w:r w:rsidRPr="008F79CC">
        <w:rPr>
          <w:rFonts w:ascii="Times New Roman" w:hAnsi="Times New Roman" w:cs="Times New Roman"/>
          <w:sz w:val="28"/>
          <w:szCs w:val="28"/>
        </w:rPr>
        <w:t>104-О, следует, что досрочное прекращение полномочий депутата вследствие нарушения запрета (несоблюдения требования), связанного с его публично-правовым статусом, выступает, по сути, в качестве специальной меры конституционно-правовой ответственности, в свою очередь гражданин, добровольно избирая такой род занятий, соглашается с условиями и ограничениями, с которыми связан приобретаемый им правовой статус.</w:t>
      </w:r>
    </w:p>
    <w:p w14:paraId="07FCF782" w14:textId="5D8F8C74" w:rsidR="00202F8C" w:rsidRDefault="008F79CC" w:rsidP="008F79CC">
      <w:pPr>
        <w:spacing w:after="0" w:line="240" w:lineRule="auto"/>
        <w:ind w:firstLine="709"/>
        <w:jc w:val="both"/>
        <w:rPr>
          <w:rFonts w:ascii="Times New Roman" w:hAnsi="Times New Roman" w:cs="Times New Roman"/>
          <w:sz w:val="28"/>
          <w:szCs w:val="28"/>
        </w:rPr>
      </w:pPr>
      <w:r w:rsidRPr="008F79CC">
        <w:rPr>
          <w:rFonts w:ascii="Times New Roman" w:hAnsi="Times New Roman" w:cs="Times New Roman"/>
          <w:sz w:val="28"/>
          <w:szCs w:val="28"/>
        </w:rPr>
        <w:lastRenderedPageBreak/>
        <w:t>Таким образом, гражданин Российской Федерации, вступая в должность депутата, принимает на себя обязанность неукоснительно соблюдать связанные с этим статусом обязанности и ограничения. В связи с этим возможность привлечения его к конституционно-правовой ответственности, в том числе в виде досрочного прекращения депутатских полномочий за несоблюдение соответствующих обязанностей и ограничений, не может сама по себе рассматриваться как нарушение принципов справедливости и соразмерности.</w:t>
      </w:r>
    </w:p>
    <w:p w14:paraId="670C22BB" w14:textId="19C2413A" w:rsidR="006F11A2" w:rsidRDefault="006F11A2" w:rsidP="008F79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принятие решения о досрочном прекращении </w:t>
      </w:r>
      <w:proofErr w:type="gramStart"/>
      <w:r>
        <w:rPr>
          <w:rFonts w:ascii="Times New Roman" w:hAnsi="Times New Roman" w:cs="Times New Roman"/>
          <w:sz w:val="28"/>
          <w:szCs w:val="28"/>
        </w:rPr>
        <w:t>полномочий  депутата</w:t>
      </w:r>
      <w:proofErr w:type="gramEnd"/>
      <w:r>
        <w:rPr>
          <w:rFonts w:ascii="Times New Roman" w:hAnsi="Times New Roman" w:cs="Times New Roman"/>
          <w:sz w:val="28"/>
          <w:szCs w:val="28"/>
        </w:rPr>
        <w:t xml:space="preserve"> в качестве меры публичной ответственности за совершение лицом, замещающим муниципальную должность, является обоснованным.</w:t>
      </w:r>
    </w:p>
    <w:p w14:paraId="76B96C0E" w14:textId="77777777" w:rsidR="006F11A2" w:rsidRDefault="006F11A2" w:rsidP="00EC6A92">
      <w:pPr>
        <w:spacing w:after="0" w:line="240" w:lineRule="auto"/>
        <w:ind w:firstLine="709"/>
        <w:jc w:val="both"/>
        <w:rPr>
          <w:rFonts w:ascii="Times New Roman" w:hAnsi="Times New Roman" w:cs="Times New Roman"/>
          <w:sz w:val="28"/>
          <w:szCs w:val="28"/>
        </w:rPr>
      </w:pPr>
    </w:p>
    <w:p w14:paraId="1918DD3F" w14:textId="197E32BC" w:rsidR="00677E6D" w:rsidRDefault="0019243D" w:rsidP="0019243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 </w:t>
      </w:r>
      <w:r w:rsidR="00AA4B44">
        <w:rPr>
          <w:rFonts w:ascii="Times New Roman" w:hAnsi="Times New Roman" w:cs="Times New Roman"/>
          <w:b/>
          <w:sz w:val="28"/>
          <w:szCs w:val="28"/>
        </w:rPr>
        <w:t>Н</w:t>
      </w:r>
      <w:r w:rsidR="00AA4B44" w:rsidRPr="00AA4B44">
        <w:rPr>
          <w:rFonts w:ascii="Times New Roman" w:hAnsi="Times New Roman" w:cs="Times New Roman"/>
          <w:b/>
          <w:sz w:val="28"/>
          <w:szCs w:val="28"/>
        </w:rPr>
        <w:t>еприняти</w:t>
      </w:r>
      <w:r w:rsidR="00AA4B44">
        <w:rPr>
          <w:rFonts w:ascii="Times New Roman" w:hAnsi="Times New Roman" w:cs="Times New Roman"/>
          <w:b/>
          <w:sz w:val="28"/>
          <w:szCs w:val="28"/>
        </w:rPr>
        <w:t xml:space="preserve">е государственным (муниципальным) служащим мер </w:t>
      </w:r>
      <w:r w:rsidR="00AA4B44" w:rsidRPr="00AA4B44">
        <w:rPr>
          <w:rFonts w:ascii="Times New Roman" w:hAnsi="Times New Roman" w:cs="Times New Roman"/>
          <w:b/>
          <w:sz w:val="28"/>
          <w:szCs w:val="28"/>
        </w:rPr>
        <w:t xml:space="preserve">по предотвращению или урегулированию конфликта интересов, </w:t>
      </w:r>
      <w:r w:rsidR="00AA4B44">
        <w:rPr>
          <w:rFonts w:ascii="Times New Roman" w:hAnsi="Times New Roman" w:cs="Times New Roman"/>
          <w:b/>
          <w:sz w:val="28"/>
          <w:szCs w:val="28"/>
        </w:rPr>
        <w:t>является основанием для его увольнения со службы.</w:t>
      </w:r>
    </w:p>
    <w:p w14:paraId="69EC777A" w14:textId="0DE1FA1C" w:rsidR="003006B7" w:rsidRDefault="003006B7" w:rsidP="00A925C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w:t>
      </w:r>
      <w:r w:rsidR="006739B6" w:rsidRPr="006739B6">
        <w:rPr>
          <w:rFonts w:ascii="Times New Roman" w:hAnsi="Times New Roman" w:cs="Times New Roman"/>
          <w:b/>
          <w:sz w:val="28"/>
          <w:szCs w:val="28"/>
        </w:rPr>
        <w:t>Определение Шестого кассационного суда общей юрисдикции от 24.02.2022</w:t>
      </w:r>
      <w:r w:rsidR="006739B6">
        <w:rPr>
          <w:rFonts w:ascii="Times New Roman" w:hAnsi="Times New Roman" w:cs="Times New Roman"/>
          <w:b/>
          <w:sz w:val="28"/>
          <w:szCs w:val="28"/>
        </w:rPr>
        <w:t xml:space="preserve"> г. по делу № </w:t>
      </w:r>
      <w:r w:rsidR="006739B6" w:rsidRPr="006739B6">
        <w:rPr>
          <w:rFonts w:ascii="Times New Roman" w:hAnsi="Times New Roman" w:cs="Times New Roman"/>
          <w:b/>
          <w:sz w:val="28"/>
          <w:szCs w:val="28"/>
        </w:rPr>
        <w:t>88-4047/2022</w:t>
      </w:r>
      <w:r>
        <w:rPr>
          <w:rFonts w:ascii="Times New Roman" w:hAnsi="Times New Roman" w:cs="Times New Roman"/>
          <w:b/>
          <w:sz w:val="28"/>
          <w:szCs w:val="28"/>
        </w:rPr>
        <w:t>).</w:t>
      </w:r>
      <w:r w:rsidR="00757A5C">
        <w:rPr>
          <w:rStyle w:val="a5"/>
          <w:rFonts w:ascii="Times New Roman" w:hAnsi="Times New Roman" w:cs="Times New Roman"/>
          <w:b/>
          <w:sz w:val="28"/>
          <w:szCs w:val="28"/>
        </w:rPr>
        <w:footnoteReference w:id="3"/>
      </w:r>
    </w:p>
    <w:p w14:paraId="28B2ED37" w14:textId="77777777" w:rsidR="00620F69" w:rsidRPr="00620F69" w:rsidRDefault="00620F69" w:rsidP="00A925CB">
      <w:pPr>
        <w:spacing w:after="0" w:line="240" w:lineRule="auto"/>
        <w:ind w:firstLine="709"/>
        <w:jc w:val="both"/>
        <w:rPr>
          <w:rFonts w:ascii="Times New Roman" w:hAnsi="Times New Roman" w:cs="Times New Roman"/>
          <w:bCs/>
          <w:sz w:val="28"/>
          <w:szCs w:val="28"/>
        </w:rPr>
      </w:pPr>
    </w:p>
    <w:p w14:paraId="27DF4AF3" w14:textId="6F4D88D9" w:rsidR="00620F69" w:rsidRDefault="00EE383A" w:rsidP="00A925CB">
      <w:pPr>
        <w:spacing w:after="0" w:line="240" w:lineRule="auto"/>
        <w:ind w:firstLine="709"/>
        <w:jc w:val="both"/>
        <w:rPr>
          <w:rFonts w:ascii="Times New Roman" w:hAnsi="Times New Roman" w:cs="Times New Roman"/>
          <w:bCs/>
          <w:sz w:val="28"/>
          <w:szCs w:val="28"/>
        </w:rPr>
      </w:pPr>
      <w:r w:rsidRPr="00620F69">
        <w:rPr>
          <w:rFonts w:ascii="Times New Roman" w:hAnsi="Times New Roman" w:cs="Times New Roman"/>
          <w:bCs/>
          <w:sz w:val="28"/>
          <w:szCs w:val="28"/>
        </w:rPr>
        <w:t xml:space="preserve">В адрес Администрации городского округа Салават (далее – Администрация) поступило представление </w:t>
      </w:r>
      <w:r w:rsidR="00620F69" w:rsidRPr="00620F69">
        <w:rPr>
          <w:rFonts w:ascii="Times New Roman" w:hAnsi="Times New Roman" w:cs="Times New Roman"/>
          <w:bCs/>
          <w:sz w:val="28"/>
          <w:szCs w:val="28"/>
        </w:rPr>
        <w:t>прокурора</w:t>
      </w:r>
      <w:r w:rsidRPr="00620F69">
        <w:rPr>
          <w:rFonts w:ascii="Times New Roman" w:hAnsi="Times New Roman" w:cs="Times New Roman"/>
          <w:bCs/>
          <w:sz w:val="28"/>
          <w:szCs w:val="28"/>
        </w:rPr>
        <w:t xml:space="preserve">, из которого следовало, что в ходе проведения </w:t>
      </w:r>
      <w:r w:rsidR="003B12EE">
        <w:rPr>
          <w:rFonts w:ascii="Times New Roman" w:hAnsi="Times New Roman" w:cs="Times New Roman"/>
          <w:bCs/>
          <w:sz w:val="28"/>
          <w:szCs w:val="28"/>
        </w:rPr>
        <w:t>проверочных мероприятий</w:t>
      </w:r>
      <w:r w:rsidRPr="00620F69">
        <w:rPr>
          <w:rFonts w:ascii="Times New Roman" w:hAnsi="Times New Roman" w:cs="Times New Roman"/>
          <w:bCs/>
          <w:sz w:val="28"/>
          <w:szCs w:val="28"/>
        </w:rPr>
        <w:t xml:space="preserve"> выявлен факт нарушен</w:t>
      </w:r>
      <w:r w:rsidR="00620F69" w:rsidRPr="00620F69">
        <w:rPr>
          <w:rFonts w:ascii="Times New Roman" w:hAnsi="Times New Roman" w:cs="Times New Roman"/>
          <w:bCs/>
          <w:sz w:val="28"/>
          <w:szCs w:val="28"/>
        </w:rPr>
        <w:t>и</w:t>
      </w:r>
      <w:r w:rsidRPr="00620F69">
        <w:rPr>
          <w:rFonts w:ascii="Times New Roman" w:hAnsi="Times New Roman" w:cs="Times New Roman"/>
          <w:bCs/>
          <w:sz w:val="28"/>
          <w:szCs w:val="28"/>
        </w:rPr>
        <w:t xml:space="preserve">я законодательства о </w:t>
      </w:r>
      <w:r w:rsidR="00620F69" w:rsidRPr="00620F69">
        <w:rPr>
          <w:rFonts w:ascii="Times New Roman" w:hAnsi="Times New Roman" w:cs="Times New Roman"/>
          <w:bCs/>
          <w:sz w:val="28"/>
          <w:szCs w:val="28"/>
        </w:rPr>
        <w:t>противодействии</w:t>
      </w:r>
      <w:r w:rsidRPr="00620F69">
        <w:rPr>
          <w:rFonts w:ascii="Times New Roman" w:hAnsi="Times New Roman" w:cs="Times New Roman"/>
          <w:bCs/>
          <w:sz w:val="28"/>
          <w:szCs w:val="28"/>
        </w:rPr>
        <w:t xml:space="preserve"> коррупции</w:t>
      </w:r>
      <w:r w:rsidR="00620F69">
        <w:rPr>
          <w:rFonts w:ascii="Times New Roman" w:hAnsi="Times New Roman" w:cs="Times New Roman"/>
          <w:bCs/>
          <w:sz w:val="28"/>
          <w:szCs w:val="28"/>
        </w:rPr>
        <w:t>, выразившийся в непринятии работником Администрации</w:t>
      </w:r>
      <w:r w:rsidR="002B1102">
        <w:rPr>
          <w:rFonts w:ascii="Times New Roman" w:hAnsi="Times New Roman" w:cs="Times New Roman"/>
          <w:bCs/>
          <w:sz w:val="28"/>
          <w:szCs w:val="28"/>
        </w:rPr>
        <w:t xml:space="preserve">, занимающим должность заместителя председателя комиссии по делам несовершеннолетних и защите их прав (далее – Комиссия), </w:t>
      </w:r>
      <w:r w:rsidR="00620F69">
        <w:rPr>
          <w:rFonts w:ascii="Times New Roman" w:hAnsi="Times New Roman" w:cs="Times New Roman"/>
          <w:bCs/>
          <w:sz w:val="28"/>
          <w:szCs w:val="28"/>
        </w:rPr>
        <w:t>мер по предотвращению конфликта интересов.</w:t>
      </w:r>
    </w:p>
    <w:p w14:paraId="2FB06900" w14:textId="09E7B273" w:rsidR="003006B7" w:rsidRDefault="00620F69" w:rsidP="00A925C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 результатам рассмотрения </w:t>
      </w:r>
      <w:r w:rsidR="00370C8F">
        <w:rPr>
          <w:rFonts w:ascii="Times New Roman" w:hAnsi="Times New Roman" w:cs="Times New Roman"/>
          <w:bCs/>
          <w:sz w:val="28"/>
          <w:szCs w:val="28"/>
        </w:rPr>
        <w:t xml:space="preserve">работодателем </w:t>
      </w:r>
      <w:r>
        <w:rPr>
          <w:rFonts w:ascii="Times New Roman" w:hAnsi="Times New Roman" w:cs="Times New Roman"/>
          <w:bCs/>
          <w:sz w:val="28"/>
          <w:szCs w:val="28"/>
        </w:rPr>
        <w:t xml:space="preserve">представления прокуратуры факт нарушения работником антикоррупционного законодательства нашел </w:t>
      </w:r>
      <w:r w:rsidR="002B1102">
        <w:rPr>
          <w:rFonts w:ascii="Times New Roman" w:hAnsi="Times New Roman" w:cs="Times New Roman"/>
          <w:bCs/>
          <w:sz w:val="28"/>
          <w:szCs w:val="28"/>
        </w:rPr>
        <w:t xml:space="preserve">свое </w:t>
      </w:r>
      <w:r>
        <w:rPr>
          <w:rFonts w:ascii="Times New Roman" w:hAnsi="Times New Roman" w:cs="Times New Roman"/>
          <w:bCs/>
          <w:sz w:val="28"/>
          <w:szCs w:val="28"/>
        </w:rPr>
        <w:t>подтверждение.</w:t>
      </w:r>
    </w:p>
    <w:p w14:paraId="492E01F0" w14:textId="55C8B8DC" w:rsidR="00620F69" w:rsidRDefault="002B1102" w:rsidP="00A925C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Так, было установлено, что при осуществлении своих должностных обязанностей работник проявил личную заинтересованность при определении итог</w:t>
      </w:r>
      <w:r w:rsidR="002B51E2">
        <w:rPr>
          <w:rFonts w:ascii="Times New Roman" w:hAnsi="Times New Roman" w:cs="Times New Roman"/>
          <w:bCs/>
          <w:sz w:val="28"/>
          <w:szCs w:val="28"/>
        </w:rPr>
        <w:t>а</w:t>
      </w:r>
      <w:r>
        <w:rPr>
          <w:rFonts w:ascii="Times New Roman" w:hAnsi="Times New Roman" w:cs="Times New Roman"/>
          <w:bCs/>
          <w:sz w:val="28"/>
          <w:szCs w:val="28"/>
        </w:rPr>
        <w:t xml:space="preserve"> рассмотрения </w:t>
      </w:r>
      <w:r w:rsidR="00370C8F">
        <w:rPr>
          <w:rFonts w:ascii="Times New Roman" w:hAnsi="Times New Roman" w:cs="Times New Roman"/>
          <w:bCs/>
          <w:sz w:val="28"/>
          <w:szCs w:val="28"/>
        </w:rPr>
        <w:t>административного протокола, стороной которого являлись знакомые работника</w:t>
      </w:r>
      <w:r w:rsidR="002B51E2">
        <w:rPr>
          <w:rFonts w:ascii="Times New Roman" w:hAnsi="Times New Roman" w:cs="Times New Roman"/>
          <w:bCs/>
          <w:sz w:val="28"/>
          <w:szCs w:val="28"/>
        </w:rPr>
        <w:t>, надлежащим образом не исполняющие родительские обязанности в отношении своего несовершеннолетнего ребенка</w:t>
      </w:r>
      <w:r w:rsidR="006377B7">
        <w:rPr>
          <w:rFonts w:ascii="Times New Roman" w:hAnsi="Times New Roman" w:cs="Times New Roman"/>
          <w:bCs/>
          <w:sz w:val="28"/>
          <w:szCs w:val="28"/>
        </w:rPr>
        <w:t>.</w:t>
      </w:r>
    </w:p>
    <w:p w14:paraId="097787C8" w14:textId="7CD5B7D7" w:rsidR="00370C8F" w:rsidRDefault="00370C8F" w:rsidP="00A925CB">
      <w:pPr>
        <w:spacing w:after="0" w:line="240" w:lineRule="auto"/>
        <w:ind w:firstLine="709"/>
        <w:jc w:val="both"/>
        <w:rPr>
          <w:rFonts w:ascii="Times New Roman" w:hAnsi="Times New Roman" w:cs="Times New Roman"/>
          <w:bCs/>
          <w:sz w:val="28"/>
          <w:szCs w:val="28"/>
        </w:rPr>
      </w:pPr>
      <w:r w:rsidRPr="003B12EE">
        <w:rPr>
          <w:rFonts w:ascii="Times New Roman" w:hAnsi="Times New Roman" w:cs="Times New Roman"/>
          <w:bCs/>
          <w:sz w:val="28"/>
          <w:szCs w:val="28"/>
        </w:rPr>
        <w:t>С учетом возложенных пунктом 2 статьи 5 Федерального закона от 24 июня 199</w:t>
      </w:r>
      <w:r w:rsidR="003B12EE">
        <w:rPr>
          <w:rFonts w:ascii="Times New Roman" w:hAnsi="Times New Roman" w:cs="Times New Roman"/>
          <w:bCs/>
          <w:sz w:val="28"/>
          <w:szCs w:val="28"/>
        </w:rPr>
        <w:t>9</w:t>
      </w:r>
      <w:r w:rsidRPr="003B12EE">
        <w:rPr>
          <w:rFonts w:ascii="Times New Roman" w:hAnsi="Times New Roman" w:cs="Times New Roman"/>
          <w:bCs/>
          <w:sz w:val="28"/>
          <w:szCs w:val="28"/>
        </w:rPr>
        <w:t xml:space="preserve"> г. № 120-ФЗ «Об основах </w:t>
      </w:r>
      <w:r>
        <w:rPr>
          <w:rFonts w:ascii="Times New Roman" w:hAnsi="Times New Roman" w:cs="Times New Roman"/>
          <w:bCs/>
          <w:sz w:val="28"/>
          <w:szCs w:val="28"/>
        </w:rPr>
        <w:t xml:space="preserve">системы профилактики безнадзорности и правонарушений </w:t>
      </w:r>
      <w:r w:rsidR="004B32AB">
        <w:rPr>
          <w:rFonts w:ascii="Times New Roman" w:hAnsi="Times New Roman" w:cs="Times New Roman"/>
          <w:bCs/>
          <w:sz w:val="28"/>
          <w:szCs w:val="28"/>
        </w:rPr>
        <w:t>несовершеннолетних</w:t>
      </w:r>
      <w:r>
        <w:rPr>
          <w:rFonts w:ascii="Times New Roman" w:hAnsi="Times New Roman" w:cs="Times New Roman"/>
          <w:bCs/>
          <w:sz w:val="28"/>
          <w:szCs w:val="28"/>
        </w:rPr>
        <w:t>»</w:t>
      </w:r>
      <w:r w:rsidR="002B51E2">
        <w:rPr>
          <w:rFonts w:ascii="Times New Roman" w:hAnsi="Times New Roman" w:cs="Times New Roman"/>
          <w:bCs/>
          <w:sz w:val="28"/>
          <w:szCs w:val="28"/>
        </w:rPr>
        <w:t xml:space="preserve"> на органы профилактики обязанности по проведению профилактической работы в отношении родителей несовершеннолетнего, не исполняющих свои обязанности по его воспитанию, </w:t>
      </w:r>
      <w:r w:rsidR="002B51E2">
        <w:rPr>
          <w:rFonts w:ascii="Times New Roman" w:hAnsi="Times New Roman" w:cs="Times New Roman"/>
          <w:bCs/>
          <w:sz w:val="28"/>
          <w:szCs w:val="28"/>
        </w:rPr>
        <w:lastRenderedPageBreak/>
        <w:t xml:space="preserve">обучению и содержанию, </w:t>
      </w:r>
      <w:r>
        <w:rPr>
          <w:rFonts w:ascii="Times New Roman" w:hAnsi="Times New Roman" w:cs="Times New Roman"/>
          <w:bCs/>
          <w:sz w:val="28"/>
          <w:szCs w:val="28"/>
        </w:rPr>
        <w:t>имелись все объективные основания для постановки знакомых работника на профилактический учет</w:t>
      </w:r>
    </w:p>
    <w:p w14:paraId="08E274B5" w14:textId="05F93875" w:rsidR="006377B7" w:rsidRDefault="00370C8F" w:rsidP="00A925C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то же время</w:t>
      </w:r>
      <w:r w:rsidR="006377B7">
        <w:rPr>
          <w:rFonts w:ascii="Times New Roman" w:hAnsi="Times New Roman" w:cs="Times New Roman"/>
          <w:bCs/>
          <w:sz w:val="28"/>
          <w:szCs w:val="28"/>
        </w:rPr>
        <w:t>, по итогам рассмотрения административного протокола было вынесено наказание в виде предупреждения без постановки родителей несовершеннолетнего ребенка на профилактический учет.</w:t>
      </w:r>
    </w:p>
    <w:p w14:paraId="302D6FB9" w14:textId="6FA95449" w:rsidR="00370C8F" w:rsidRDefault="006377B7" w:rsidP="00A925C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Кроме того, проверкой было установлено, что административный протокол рассмотрен в отсутствие кворума</w:t>
      </w:r>
      <w:r w:rsidR="00DA7118">
        <w:rPr>
          <w:rFonts w:ascii="Times New Roman" w:hAnsi="Times New Roman" w:cs="Times New Roman"/>
          <w:bCs/>
          <w:sz w:val="28"/>
          <w:szCs w:val="28"/>
        </w:rPr>
        <w:t xml:space="preserve"> (</w:t>
      </w:r>
      <w:r>
        <w:rPr>
          <w:rFonts w:ascii="Times New Roman" w:hAnsi="Times New Roman" w:cs="Times New Roman"/>
          <w:bCs/>
          <w:sz w:val="28"/>
          <w:szCs w:val="28"/>
        </w:rPr>
        <w:t>в отсутствие большинства членов Комиссии</w:t>
      </w:r>
      <w:r w:rsidR="00DA7118">
        <w:rPr>
          <w:rFonts w:ascii="Times New Roman" w:hAnsi="Times New Roman" w:cs="Times New Roman"/>
          <w:bCs/>
          <w:sz w:val="28"/>
          <w:szCs w:val="28"/>
        </w:rPr>
        <w:t>), при этом работник необоснованно возложил на себя обязанности председательствующего на заседании Комиссии. Подпись же одного из отсутствующих супругов была проставлена за него вторым супругом</w:t>
      </w:r>
      <w:r w:rsidR="00DA7118" w:rsidRPr="00DA7118">
        <w:t xml:space="preserve"> </w:t>
      </w:r>
      <w:r w:rsidR="00DA7118" w:rsidRPr="00DA7118">
        <w:rPr>
          <w:rFonts w:ascii="Times New Roman" w:hAnsi="Times New Roman" w:cs="Times New Roman"/>
          <w:bCs/>
          <w:sz w:val="28"/>
          <w:szCs w:val="28"/>
        </w:rPr>
        <w:t xml:space="preserve">по договоренности с </w:t>
      </w:r>
      <w:r w:rsidR="00962F72">
        <w:rPr>
          <w:rFonts w:ascii="Times New Roman" w:hAnsi="Times New Roman" w:cs="Times New Roman"/>
          <w:bCs/>
          <w:sz w:val="28"/>
          <w:szCs w:val="28"/>
        </w:rPr>
        <w:t xml:space="preserve">указанным </w:t>
      </w:r>
      <w:r w:rsidR="00DA7118" w:rsidRPr="00DA7118">
        <w:rPr>
          <w:rFonts w:ascii="Times New Roman" w:hAnsi="Times New Roman" w:cs="Times New Roman"/>
          <w:bCs/>
          <w:sz w:val="28"/>
          <w:szCs w:val="28"/>
        </w:rPr>
        <w:t>работником</w:t>
      </w:r>
      <w:r w:rsidR="00C878FF">
        <w:rPr>
          <w:rFonts w:ascii="Times New Roman" w:hAnsi="Times New Roman" w:cs="Times New Roman"/>
          <w:bCs/>
          <w:sz w:val="28"/>
          <w:szCs w:val="28"/>
        </w:rPr>
        <w:t xml:space="preserve"> Администрации</w:t>
      </w:r>
      <w:r w:rsidR="00DA7118">
        <w:rPr>
          <w:rFonts w:ascii="Times New Roman" w:hAnsi="Times New Roman" w:cs="Times New Roman"/>
          <w:bCs/>
          <w:sz w:val="28"/>
          <w:szCs w:val="28"/>
        </w:rPr>
        <w:t>.</w:t>
      </w:r>
    </w:p>
    <w:p w14:paraId="16B04FCE" w14:textId="0AA68A06" w:rsidR="0060259B" w:rsidRDefault="0060259B" w:rsidP="00A925C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w:t>
      </w:r>
      <w:r w:rsidRPr="0060259B">
        <w:rPr>
          <w:rFonts w:ascii="Times New Roman" w:hAnsi="Times New Roman" w:cs="Times New Roman"/>
          <w:bCs/>
          <w:sz w:val="28"/>
          <w:szCs w:val="28"/>
        </w:rPr>
        <w:t xml:space="preserve">о рассмотрения административного протокола в отношении своих знакомых муниципальный служащий заблаговременно посредством телефонного звонка лично выяснял обстоятельства возникшей ситуации. Будучи бывшим сотрудником Федеральной службы исполнения </w:t>
      </w:r>
      <w:r w:rsidR="00962F72" w:rsidRPr="0060259B">
        <w:rPr>
          <w:rFonts w:ascii="Times New Roman" w:hAnsi="Times New Roman" w:cs="Times New Roman"/>
          <w:bCs/>
          <w:sz w:val="28"/>
          <w:szCs w:val="28"/>
        </w:rPr>
        <w:t>наказаний,</w:t>
      </w:r>
      <w:r w:rsidR="00F07BE5">
        <w:rPr>
          <w:rFonts w:ascii="Times New Roman" w:hAnsi="Times New Roman" w:cs="Times New Roman"/>
          <w:bCs/>
          <w:sz w:val="28"/>
          <w:szCs w:val="28"/>
        </w:rPr>
        <w:t xml:space="preserve"> </w:t>
      </w:r>
      <w:r w:rsidRPr="0060259B">
        <w:rPr>
          <w:rFonts w:ascii="Times New Roman" w:hAnsi="Times New Roman" w:cs="Times New Roman"/>
          <w:bCs/>
          <w:sz w:val="28"/>
          <w:szCs w:val="28"/>
        </w:rPr>
        <w:t>истец понимал возможность наступления негативных последствий по службе для своего знакомого, являющегося действующим сотрудником Федеральной службы исполнения наказаний, в связи с постановкой своего бывшего коллеги, с которым продолжал поддерживать дружеские отношения, на профилактический учет.</w:t>
      </w:r>
    </w:p>
    <w:p w14:paraId="5E7395D3" w14:textId="29024D3C" w:rsidR="00370C8F" w:rsidRPr="0051517A" w:rsidRDefault="00DA7118" w:rsidP="00A925CB">
      <w:pPr>
        <w:spacing w:after="0" w:line="240" w:lineRule="auto"/>
        <w:ind w:firstLine="709"/>
        <w:jc w:val="both"/>
        <w:rPr>
          <w:rFonts w:ascii="Times New Roman" w:hAnsi="Times New Roman" w:cs="Times New Roman"/>
          <w:bCs/>
          <w:color w:val="FF0000"/>
          <w:sz w:val="28"/>
          <w:szCs w:val="28"/>
        </w:rPr>
      </w:pPr>
      <w:r>
        <w:rPr>
          <w:rFonts w:ascii="Times New Roman" w:hAnsi="Times New Roman" w:cs="Times New Roman"/>
          <w:bCs/>
          <w:sz w:val="28"/>
          <w:szCs w:val="28"/>
        </w:rPr>
        <w:t>Таким образом</w:t>
      </w:r>
      <w:r w:rsidR="00C93676">
        <w:rPr>
          <w:rFonts w:ascii="Times New Roman" w:hAnsi="Times New Roman" w:cs="Times New Roman"/>
          <w:bCs/>
          <w:sz w:val="28"/>
          <w:szCs w:val="28"/>
        </w:rPr>
        <w:t>,</w:t>
      </w:r>
      <w:r w:rsidR="00962F72">
        <w:rPr>
          <w:rFonts w:ascii="Times New Roman" w:hAnsi="Times New Roman" w:cs="Times New Roman"/>
          <w:bCs/>
          <w:sz w:val="28"/>
          <w:szCs w:val="28"/>
        </w:rPr>
        <w:t xml:space="preserve"> из вышеизложенного</w:t>
      </w:r>
      <w:r w:rsidR="00C93676">
        <w:rPr>
          <w:rFonts w:ascii="Times New Roman" w:hAnsi="Times New Roman" w:cs="Times New Roman"/>
          <w:bCs/>
          <w:sz w:val="28"/>
          <w:szCs w:val="28"/>
        </w:rPr>
        <w:t xml:space="preserve"> </w:t>
      </w:r>
      <w:r w:rsidR="005F03C4">
        <w:rPr>
          <w:rFonts w:ascii="Times New Roman" w:hAnsi="Times New Roman" w:cs="Times New Roman"/>
          <w:bCs/>
          <w:sz w:val="28"/>
          <w:szCs w:val="28"/>
        </w:rPr>
        <w:t>следует</w:t>
      </w:r>
      <w:r w:rsidR="005F03C4" w:rsidRPr="00982198">
        <w:rPr>
          <w:rFonts w:ascii="Times New Roman" w:hAnsi="Times New Roman" w:cs="Times New Roman"/>
          <w:bCs/>
          <w:sz w:val="28"/>
          <w:szCs w:val="28"/>
        </w:rPr>
        <w:t xml:space="preserve">, что </w:t>
      </w:r>
      <w:r w:rsidR="0051517A" w:rsidRPr="00982198">
        <w:rPr>
          <w:rFonts w:ascii="Times New Roman" w:hAnsi="Times New Roman" w:cs="Times New Roman"/>
          <w:bCs/>
          <w:sz w:val="28"/>
          <w:szCs w:val="28"/>
        </w:rPr>
        <w:t>работник мер по предотвращению конфликта интересов, стороной которого он являлся, не предпринял, чем нарушил требования, установленные статьей 14</w:t>
      </w:r>
      <w:r w:rsidR="0051517A" w:rsidRPr="00982198">
        <w:rPr>
          <w:rFonts w:ascii="Times New Roman" w:hAnsi="Times New Roman" w:cs="Times New Roman"/>
          <w:bCs/>
          <w:sz w:val="28"/>
          <w:szCs w:val="28"/>
          <w:vertAlign w:val="superscript"/>
        </w:rPr>
        <w:t>1</w:t>
      </w:r>
      <w:r w:rsidR="0051517A" w:rsidRPr="00982198">
        <w:rPr>
          <w:rFonts w:ascii="Times New Roman" w:hAnsi="Times New Roman" w:cs="Times New Roman"/>
          <w:bCs/>
          <w:sz w:val="28"/>
          <w:szCs w:val="28"/>
        </w:rPr>
        <w:t xml:space="preserve"> Федерального закона от 2 марта 2007г. № 25-ФЗ «О муниципальной службе в Российской Федерации» (далее – Федеральный закон № 25-ФЗ). </w:t>
      </w:r>
    </w:p>
    <w:p w14:paraId="46ED1925" w14:textId="41218D47" w:rsidR="005F03C4" w:rsidRPr="005F03C4" w:rsidRDefault="005F03C4" w:rsidP="005F03C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связи с утратой доверия, р</w:t>
      </w:r>
      <w:r w:rsidRPr="005F03C4">
        <w:rPr>
          <w:rFonts w:ascii="Times New Roman" w:hAnsi="Times New Roman" w:cs="Times New Roman"/>
          <w:bCs/>
          <w:sz w:val="28"/>
          <w:szCs w:val="28"/>
        </w:rPr>
        <w:t xml:space="preserve">аспоряжением главы </w:t>
      </w:r>
      <w:r>
        <w:rPr>
          <w:rFonts w:ascii="Times New Roman" w:hAnsi="Times New Roman" w:cs="Times New Roman"/>
          <w:bCs/>
          <w:sz w:val="28"/>
          <w:szCs w:val="28"/>
        </w:rPr>
        <w:t>А</w:t>
      </w:r>
      <w:r w:rsidRPr="005F03C4">
        <w:rPr>
          <w:rFonts w:ascii="Times New Roman" w:hAnsi="Times New Roman" w:cs="Times New Roman"/>
          <w:bCs/>
          <w:sz w:val="28"/>
          <w:szCs w:val="28"/>
        </w:rPr>
        <w:t>дминистрации муниципальный служащий был уволен на основании пункта 7</w:t>
      </w:r>
      <w:r>
        <w:rPr>
          <w:rFonts w:ascii="Times New Roman" w:hAnsi="Times New Roman" w:cs="Times New Roman"/>
          <w:bCs/>
          <w:sz w:val="28"/>
          <w:szCs w:val="28"/>
          <w:vertAlign w:val="superscript"/>
        </w:rPr>
        <w:t>1</w:t>
      </w:r>
      <w:r w:rsidRPr="005F03C4">
        <w:rPr>
          <w:rFonts w:ascii="Times New Roman" w:hAnsi="Times New Roman" w:cs="Times New Roman"/>
          <w:bCs/>
          <w:sz w:val="28"/>
          <w:szCs w:val="28"/>
        </w:rPr>
        <w:t>, части 1 статьи 81 Трудового кодекса Российской Федерации.</w:t>
      </w:r>
    </w:p>
    <w:p w14:paraId="1C4A1875" w14:textId="6DB4F799" w:rsidR="005F03C4" w:rsidRDefault="005F03C4" w:rsidP="005F03C4">
      <w:pPr>
        <w:spacing w:after="0" w:line="240" w:lineRule="auto"/>
        <w:ind w:firstLine="709"/>
        <w:jc w:val="both"/>
        <w:rPr>
          <w:rFonts w:ascii="Times New Roman" w:hAnsi="Times New Roman" w:cs="Times New Roman"/>
          <w:bCs/>
          <w:sz w:val="28"/>
          <w:szCs w:val="28"/>
        </w:rPr>
      </w:pPr>
      <w:r w:rsidRPr="005F03C4">
        <w:rPr>
          <w:rFonts w:ascii="Times New Roman" w:hAnsi="Times New Roman" w:cs="Times New Roman"/>
          <w:bCs/>
          <w:sz w:val="28"/>
          <w:szCs w:val="28"/>
        </w:rPr>
        <w:t xml:space="preserve"> Расценивая факт увольнения неправомерным, работник обратился в суд с иском о восстановлении в ранее замещаемой должности, взыскании среднего заработка за время вынужденного прогула</w:t>
      </w:r>
      <w:r>
        <w:rPr>
          <w:rFonts w:ascii="Times New Roman" w:hAnsi="Times New Roman" w:cs="Times New Roman"/>
          <w:bCs/>
          <w:sz w:val="28"/>
          <w:szCs w:val="28"/>
        </w:rPr>
        <w:t>.</w:t>
      </w:r>
      <w:r w:rsidRPr="005F03C4">
        <w:rPr>
          <w:rFonts w:ascii="Times New Roman" w:hAnsi="Times New Roman" w:cs="Times New Roman"/>
          <w:bCs/>
          <w:sz w:val="28"/>
          <w:szCs w:val="28"/>
        </w:rPr>
        <w:t xml:space="preserve"> </w:t>
      </w:r>
    </w:p>
    <w:p w14:paraId="6E57EB4A" w14:textId="2BB99246" w:rsidR="00982198" w:rsidRPr="00982198" w:rsidRDefault="00982198" w:rsidP="00982198">
      <w:pPr>
        <w:spacing w:after="0" w:line="240" w:lineRule="auto"/>
        <w:ind w:firstLine="709"/>
        <w:jc w:val="both"/>
        <w:rPr>
          <w:rFonts w:ascii="Times New Roman" w:hAnsi="Times New Roman" w:cs="Times New Roman"/>
          <w:bCs/>
          <w:sz w:val="28"/>
          <w:szCs w:val="28"/>
        </w:rPr>
      </w:pPr>
      <w:r w:rsidRPr="00982198">
        <w:rPr>
          <w:rFonts w:ascii="Times New Roman" w:hAnsi="Times New Roman" w:cs="Times New Roman"/>
          <w:bCs/>
          <w:sz w:val="28"/>
          <w:szCs w:val="28"/>
        </w:rPr>
        <w:t xml:space="preserve">В соответствии со статьей 1 Федерального закона </w:t>
      </w:r>
      <w:r>
        <w:rPr>
          <w:rFonts w:ascii="Times New Roman" w:hAnsi="Times New Roman" w:cs="Times New Roman"/>
          <w:bCs/>
          <w:sz w:val="28"/>
          <w:szCs w:val="28"/>
        </w:rPr>
        <w:t>№</w:t>
      </w:r>
      <w:r w:rsidRPr="00982198">
        <w:rPr>
          <w:rFonts w:ascii="Times New Roman" w:hAnsi="Times New Roman" w:cs="Times New Roman"/>
          <w:bCs/>
          <w:sz w:val="28"/>
          <w:szCs w:val="28"/>
        </w:rPr>
        <w:t xml:space="preserve"> 273-ФЗ под противодействием коррупции понимается деятельность федеральных органов государственной власти, органов государственной власти субъектов Р</w:t>
      </w:r>
      <w:r>
        <w:rPr>
          <w:rFonts w:ascii="Times New Roman" w:hAnsi="Times New Roman" w:cs="Times New Roman"/>
          <w:bCs/>
          <w:sz w:val="28"/>
          <w:szCs w:val="28"/>
        </w:rPr>
        <w:t>оссийской Федерации</w:t>
      </w:r>
      <w:r w:rsidRPr="00982198">
        <w:rPr>
          <w:rFonts w:ascii="Times New Roman" w:hAnsi="Times New Roman" w:cs="Times New Roman"/>
          <w:bCs/>
          <w:sz w:val="28"/>
          <w:szCs w:val="28"/>
        </w:rPr>
        <w:t>, органов местного самоуправления, институтов гражданского общества, организаций и физических лиц в пределах их полномочий: по предупреждению коррупции, в том числе по выявлению и последующему устранению причин коррупции (профилактика коррупции).</w:t>
      </w:r>
    </w:p>
    <w:p w14:paraId="3DEA6B98" w14:textId="2B78FADD" w:rsidR="00982198" w:rsidRPr="00982198" w:rsidRDefault="00982198" w:rsidP="00982198">
      <w:pPr>
        <w:spacing w:after="0" w:line="240" w:lineRule="auto"/>
        <w:ind w:firstLine="709"/>
        <w:jc w:val="both"/>
        <w:rPr>
          <w:rFonts w:ascii="Times New Roman" w:hAnsi="Times New Roman" w:cs="Times New Roman"/>
          <w:bCs/>
          <w:sz w:val="28"/>
          <w:szCs w:val="28"/>
        </w:rPr>
      </w:pPr>
      <w:r w:rsidRPr="00982198">
        <w:rPr>
          <w:rFonts w:ascii="Times New Roman" w:hAnsi="Times New Roman" w:cs="Times New Roman"/>
          <w:bCs/>
          <w:sz w:val="28"/>
          <w:szCs w:val="28"/>
        </w:rPr>
        <w:t xml:space="preserve">Пунктом 11 части 1 статьи 12 Федерального закона </w:t>
      </w:r>
      <w:r>
        <w:rPr>
          <w:rFonts w:ascii="Times New Roman" w:hAnsi="Times New Roman" w:cs="Times New Roman"/>
          <w:bCs/>
          <w:sz w:val="28"/>
          <w:szCs w:val="28"/>
        </w:rPr>
        <w:t>№</w:t>
      </w:r>
      <w:r w:rsidRPr="00982198">
        <w:rPr>
          <w:rFonts w:ascii="Times New Roman" w:hAnsi="Times New Roman" w:cs="Times New Roman"/>
          <w:bCs/>
          <w:sz w:val="28"/>
          <w:szCs w:val="28"/>
        </w:rPr>
        <w:t xml:space="preserve"> 25-ФЗ установлено, что муниципальный служащий обязан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652E8DD8" w14:textId="5AB5F2D8" w:rsidR="00982198" w:rsidRPr="00982198" w:rsidRDefault="00982198" w:rsidP="00982198">
      <w:pPr>
        <w:spacing w:after="0" w:line="240" w:lineRule="auto"/>
        <w:ind w:firstLine="709"/>
        <w:jc w:val="both"/>
        <w:rPr>
          <w:rFonts w:ascii="Times New Roman" w:hAnsi="Times New Roman" w:cs="Times New Roman"/>
          <w:bCs/>
          <w:sz w:val="28"/>
          <w:szCs w:val="28"/>
        </w:rPr>
      </w:pPr>
      <w:r w:rsidRPr="00982198">
        <w:rPr>
          <w:rFonts w:ascii="Times New Roman" w:hAnsi="Times New Roman" w:cs="Times New Roman"/>
          <w:bCs/>
          <w:sz w:val="28"/>
          <w:szCs w:val="28"/>
        </w:rPr>
        <w:lastRenderedPageBreak/>
        <w:t xml:space="preserve">В части 1 статьи 10 Федерального закона </w:t>
      </w:r>
      <w:r>
        <w:rPr>
          <w:rFonts w:ascii="Times New Roman" w:hAnsi="Times New Roman" w:cs="Times New Roman"/>
          <w:bCs/>
          <w:sz w:val="28"/>
          <w:szCs w:val="28"/>
        </w:rPr>
        <w:t>№</w:t>
      </w:r>
      <w:r w:rsidRPr="00982198">
        <w:rPr>
          <w:rFonts w:ascii="Times New Roman" w:hAnsi="Times New Roman" w:cs="Times New Roman"/>
          <w:bCs/>
          <w:sz w:val="28"/>
          <w:szCs w:val="28"/>
        </w:rPr>
        <w:t xml:space="preserve"> 273-ФЗ указан</w:t>
      </w:r>
      <w:r>
        <w:rPr>
          <w:rFonts w:ascii="Times New Roman" w:hAnsi="Times New Roman" w:cs="Times New Roman"/>
          <w:bCs/>
          <w:sz w:val="28"/>
          <w:szCs w:val="28"/>
        </w:rPr>
        <w:t>о</w:t>
      </w:r>
      <w:r w:rsidRPr="00982198">
        <w:rPr>
          <w:rFonts w:ascii="Times New Roman" w:hAnsi="Times New Roman" w:cs="Times New Roman"/>
          <w:bCs/>
          <w:sz w:val="28"/>
          <w:szCs w:val="28"/>
        </w:rPr>
        <w:t>, что под конфликтом интересов следует понимать ситуацию, при которой личная заинтересованность (прямая или косвенная) лица, обязанного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46047953" w14:textId="77777777" w:rsidR="00982198" w:rsidRPr="00982198" w:rsidRDefault="00982198" w:rsidP="00982198">
      <w:pPr>
        <w:spacing w:after="0" w:line="240" w:lineRule="auto"/>
        <w:ind w:firstLine="709"/>
        <w:jc w:val="both"/>
        <w:rPr>
          <w:rFonts w:ascii="Times New Roman" w:hAnsi="Times New Roman" w:cs="Times New Roman"/>
          <w:bCs/>
          <w:sz w:val="28"/>
          <w:szCs w:val="28"/>
        </w:rPr>
      </w:pPr>
      <w:r w:rsidRPr="00982198">
        <w:rPr>
          <w:rFonts w:ascii="Times New Roman" w:hAnsi="Times New Roman" w:cs="Times New Roman"/>
          <w:bCs/>
          <w:sz w:val="28"/>
          <w:szCs w:val="28"/>
        </w:rPr>
        <w:t>Под личной заинтересованностью в силу части 2 данной статьи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это лицо и (или) лица, состоящие с ним в близком родстве или свойстве, связаны имущественными, корпоративными или иными близкими отношениями.</w:t>
      </w:r>
    </w:p>
    <w:p w14:paraId="34AF4789" w14:textId="06E19863" w:rsidR="00982198" w:rsidRPr="00982198" w:rsidRDefault="00982198" w:rsidP="00982198">
      <w:pPr>
        <w:spacing w:after="0" w:line="240" w:lineRule="auto"/>
        <w:ind w:firstLine="709"/>
        <w:jc w:val="both"/>
        <w:rPr>
          <w:rFonts w:ascii="Times New Roman" w:hAnsi="Times New Roman" w:cs="Times New Roman"/>
          <w:bCs/>
          <w:sz w:val="28"/>
          <w:szCs w:val="28"/>
        </w:rPr>
      </w:pPr>
      <w:r w:rsidRPr="00982198">
        <w:rPr>
          <w:rFonts w:ascii="Times New Roman" w:hAnsi="Times New Roman" w:cs="Times New Roman"/>
          <w:bCs/>
          <w:sz w:val="28"/>
          <w:szCs w:val="28"/>
        </w:rPr>
        <w:t>В соответствии с частью 2</w:t>
      </w:r>
      <w:r>
        <w:rPr>
          <w:rFonts w:ascii="Times New Roman" w:hAnsi="Times New Roman" w:cs="Times New Roman"/>
          <w:bCs/>
          <w:sz w:val="28"/>
          <w:szCs w:val="28"/>
          <w:vertAlign w:val="superscript"/>
        </w:rPr>
        <w:t>3</w:t>
      </w:r>
      <w:r>
        <w:rPr>
          <w:rFonts w:ascii="Times New Roman" w:hAnsi="Times New Roman" w:cs="Times New Roman"/>
          <w:bCs/>
          <w:sz w:val="28"/>
          <w:szCs w:val="28"/>
        </w:rPr>
        <w:t xml:space="preserve"> статьи 14</w:t>
      </w:r>
      <w:r>
        <w:rPr>
          <w:rFonts w:ascii="Times New Roman" w:hAnsi="Times New Roman" w:cs="Times New Roman"/>
          <w:bCs/>
          <w:sz w:val="28"/>
          <w:szCs w:val="28"/>
          <w:vertAlign w:val="superscript"/>
        </w:rPr>
        <w:t>1</w:t>
      </w:r>
      <w:r w:rsidRPr="00982198">
        <w:rPr>
          <w:rFonts w:ascii="Times New Roman" w:hAnsi="Times New Roman" w:cs="Times New Roman"/>
          <w:bCs/>
          <w:sz w:val="28"/>
          <w:szCs w:val="28"/>
        </w:rPr>
        <w:t xml:space="preserve"> Федерального закона </w:t>
      </w:r>
      <w:r>
        <w:rPr>
          <w:rFonts w:ascii="Times New Roman" w:hAnsi="Times New Roman" w:cs="Times New Roman"/>
          <w:bCs/>
          <w:sz w:val="28"/>
          <w:szCs w:val="28"/>
        </w:rPr>
        <w:t>№ 25-ФЗ</w:t>
      </w:r>
      <w:r w:rsidRPr="00982198">
        <w:rPr>
          <w:rFonts w:ascii="Times New Roman" w:hAnsi="Times New Roman" w:cs="Times New Roman"/>
          <w:bCs/>
          <w:sz w:val="28"/>
          <w:szCs w:val="28"/>
        </w:rPr>
        <w:t xml:space="preserve">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14:paraId="43581934" w14:textId="1EC05CDF" w:rsidR="00982198" w:rsidRPr="00982198" w:rsidRDefault="00982198" w:rsidP="00982198">
      <w:pPr>
        <w:spacing w:after="0" w:line="240" w:lineRule="auto"/>
        <w:ind w:firstLine="709"/>
        <w:jc w:val="both"/>
        <w:rPr>
          <w:rFonts w:ascii="Times New Roman" w:hAnsi="Times New Roman" w:cs="Times New Roman"/>
          <w:bCs/>
          <w:sz w:val="28"/>
          <w:szCs w:val="28"/>
        </w:rPr>
      </w:pPr>
      <w:r w:rsidRPr="00982198">
        <w:rPr>
          <w:rFonts w:ascii="Times New Roman" w:hAnsi="Times New Roman" w:cs="Times New Roman"/>
          <w:bCs/>
          <w:sz w:val="28"/>
          <w:szCs w:val="28"/>
        </w:rPr>
        <w:t>Согласно части 1 статьи 27</w:t>
      </w:r>
      <w:r>
        <w:rPr>
          <w:rFonts w:ascii="Times New Roman" w:hAnsi="Times New Roman" w:cs="Times New Roman"/>
          <w:bCs/>
          <w:sz w:val="28"/>
          <w:szCs w:val="28"/>
          <w:vertAlign w:val="superscript"/>
        </w:rPr>
        <w:t>1</w:t>
      </w:r>
      <w:r w:rsidRPr="00982198">
        <w:rPr>
          <w:rFonts w:ascii="Times New Roman" w:hAnsi="Times New Roman" w:cs="Times New Roman"/>
          <w:bCs/>
          <w:sz w:val="28"/>
          <w:szCs w:val="28"/>
        </w:rPr>
        <w:t xml:space="preserve"> Федерального закона </w:t>
      </w:r>
      <w:r>
        <w:rPr>
          <w:rFonts w:ascii="Times New Roman" w:hAnsi="Times New Roman" w:cs="Times New Roman"/>
          <w:bCs/>
          <w:sz w:val="28"/>
          <w:szCs w:val="28"/>
        </w:rPr>
        <w:t>№ 25-ФЗ</w:t>
      </w:r>
      <w:r w:rsidRPr="00982198">
        <w:rPr>
          <w:rFonts w:ascii="Times New Roman" w:hAnsi="Times New Roman" w:cs="Times New Roman"/>
          <w:bCs/>
          <w:sz w:val="28"/>
          <w:szCs w:val="28"/>
        </w:rPr>
        <w:t xml:space="preserve">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w:t>
      </w:r>
      <w:r>
        <w:rPr>
          <w:rFonts w:ascii="Times New Roman" w:hAnsi="Times New Roman" w:cs="Times New Roman"/>
          <w:bCs/>
          <w:sz w:val="28"/>
          <w:szCs w:val="28"/>
        </w:rPr>
        <w:t>законодательством о противодействии коррупции</w:t>
      </w:r>
      <w:r w:rsidRPr="00982198">
        <w:rPr>
          <w:rFonts w:ascii="Times New Roman" w:hAnsi="Times New Roman" w:cs="Times New Roman"/>
          <w:bCs/>
          <w:sz w:val="28"/>
          <w:szCs w:val="28"/>
        </w:rPr>
        <w:t>, налагаются взыскания, предусмотренные статьей 27 Федерального закона</w:t>
      </w:r>
      <w:r>
        <w:rPr>
          <w:rFonts w:ascii="Times New Roman" w:hAnsi="Times New Roman" w:cs="Times New Roman"/>
          <w:bCs/>
          <w:sz w:val="28"/>
          <w:szCs w:val="28"/>
        </w:rPr>
        <w:t xml:space="preserve"> № 25-ФЗ</w:t>
      </w:r>
      <w:r w:rsidRPr="00982198">
        <w:rPr>
          <w:rFonts w:ascii="Times New Roman" w:hAnsi="Times New Roman" w:cs="Times New Roman"/>
          <w:bCs/>
          <w:sz w:val="28"/>
          <w:szCs w:val="28"/>
        </w:rPr>
        <w:t>.</w:t>
      </w:r>
    </w:p>
    <w:p w14:paraId="687B73EA" w14:textId="77777777" w:rsidR="00982198" w:rsidRDefault="00982198" w:rsidP="00982198">
      <w:pPr>
        <w:spacing w:after="0" w:line="240" w:lineRule="auto"/>
        <w:ind w:firstLine="709"/>
        <w:jc w:val="both"/>
        <w:rPr>
          <w:rFonts w:ascii="Times New Roman" w:hAnsi="Times New Roman" w:cs="Times New Roman"/>
          <w:bCs/>
          <w:sz w:val="28"/>
          <w:szCs w:val="28"/>
        </w:rPr>
      </w:pPr>
      <w:r w:rsidRPr="00982198">
        <w:rPr>
          <w:rFonts w:ascii="Times New Roman" w:hAnsi="Times New Roman" w:cs="Times New Roman"/>
          <w:bCs/>
          <w:sz w:val="28"/>
          <w:szCs w:val="28"/>
        </w:rPr>
        <w:t>В соответствии с частью 2 статьи 27</w:t>
      </w:r>
      <w:r>
        <w:rPr>
          <w:rFonts w:ascii="Times New Roman" w:hAnsi="Times New Roman" w:cs="Times New Roman"/>
          <w:bCs/>
          <w:sz w:val="28"/>
          <w:szCs w:val="28"/>
          <w:vertAlign w:val="superscript"/>
        </w:rPr>
        <w:t>1</w:t>
      </w:r>
      <w:r w:rsidRPr="00982198">
        <w:rPr>
          <w:rFonts w:ascii="Times New Roman" w:hAnsi="Times New Roman" w:cs="Times New Roman"/>
          <w:bCs/>
          <w:sz w:val="28"/>
          <w:szCs w:val="28"/>
        </w:rPr>
        <w:t xml:space="preserve"> Федерального закона </w:t>
      </w:r>
      <w:r>
        <w:rPr>
          <w:rFonts w:ascii="Times New Roman" w:hAnsi="Times New Roman" w:cs="Times New Roman"/>
          <w:bCs/>
          <w:sz w:val="28"/>
          <w:szCs w:val="28"/>
        </w:rPr>
        <w:t>№ 25-ФЗ</w:t>
      </w:r>
      <w:r w:rsidRPr="00982198">
        <w:rPr>
          <w:rFonts w:ascii="Times New Roman" w:hAnsi="Times New Roman" w:cs="Times New Roman"/>
          <w:bCs/>
          <w:sz w:val="28"/>
          <w:szCs w:val="28"/>
        </w:rPr>
        <w:t xml:space="preserve"> муниципальный служащий подлежит увольнению с муниципальной службы в связи с утратой доверия</w:t>
      </w:r>
      <w:r>
        <w:rPr>
          <w:rFonts w:ascii="Times New Roman" w:hAnsi="Times New Roman" w:cs="Times New Roman"/>
          <w:bCs/>
          <w:sz w:val="28"/>
          <w:szCs w:val="28"/>
        </w:rPr>
        <w:t>.</w:t>
      </w:r>
    </w:p>
    <w:p w14:paraId="1C5ECB5E" w14:textId="77777777" w:rsidR="00982198" w:rsidRDefault="00982198" w:rsidP="00982198">
      <w:pPr>
        <w:spacing w:after="0" w:line="240" w:lineRule="auto"/>
        <w:ind w:firstLine="709"/>
        <w:jc w:val="both"/>
        <w:rPr>
          <w:rFonts w:ascii="Times New Roman" w:hAnsi="Times New Roman" w:cs="Times New Roman"/>
          <w:bCs/>
          <w:sz w:val="28"/>
          <w:szCs w:val="28"/>
        </w:rPr>
      </w:pPr>
      <w:r w:rsidRPr="00982198">
        <w:rPr>
          <w:rFonts w:ascii="Times New Roman" w:hAnsi="Times New Roman" w:cs="Times New Roman"/>
          <w:bCs/>
          <w:sz w:val="28"/>
          <w:szCs w:val="28"/>
        </w:rPr>
        <w:t>Вышеприведенные положения устанавливают правила предотвращения и урегулирования конфликта интересов - ситуации,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связанностей (осуществление полномочий), и возлагают обязанность принимать меры по недопущению любой возможности возникновения конфликта. При этом непринятие лицом, на которое возложена соответствующая обязанность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14:paraId="4ED0FAC5" w14:textId="285F7D23" w:rsidR="00431605" w:rsidRDefault="00A71EAA" w:rsidP="00A925C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Отказывая в удовлетворении требований истца суд</w:t>
      </w:r>
      <w:r w:rsidR="001D037D">
        <w:rPr>
          <w:rFonts w:ascii="Times New Roman" w:hAnsi="Times New Roman" w:cs="Times New Roman"/>
          <w:bCs/>
          <w:sz w:val="28"/>
          <w:szCs w:val="28"/>
        </w:rPr>
        <w:t xml:space="preserve"> указал, что </w:t>
      </w:r>
      <w:r w:rsidR="00887492">
        <w:rPr>
          <w:rFonts w:ascii="Times New Roman" w:hAnsi="Times New Roman" w:cs="Times New Roman"/>
          <w:bCs/>
          <w:sz w:val="28"/>
          <w:szCs w:val="28"/>
        </w:rPr>
        <w:t>о</w:t>
      </w:r>
      <w:r w:rsidR="00887492" w:rsidRPr="00887492">
        <w:rPr>
          <w:rFonts w:ascii="Times New Roman" w:hAnsi="Times New Roman" w:cs="Times New Roman"/>
          <w:bCs/>
          <w:sz w:val="28"/>
          <w:szCs w:val="28"/>
        </w:rPr>
        <w:t xml:space="preserve">бязанность по предотвращению и урегулированию конфликта интересов </w:t>
      </w:r>
      <w:r w:rsidR="00887492" w:rsidRPr="00887492">
        <w:rPr>
          <w:rFonts w:ascii="Times New Roman" w:hAnsi="Times New Roman" w:cs="Times New Roman"/>
          <w:bCs/>
          <w:sz w:val="28"/>
          <w:szCs w:val="28"/>
        </w:rPr>
        <w:lastRenderedPageBreak/>
        <w:t xml:space="preserve">лежит непосредственно на </w:t>
      </w:r>
      <w:r w:rsidR="00D1095B">
        <w:rPr>
          <w:rFonts w:ascii="Times New Roman" w:hAnsi="Times New Roman" w:cs="Times New Roman"/>
          <w:bCs/>
          <w:sz w:val="28"/>
          <w:szCs w:val="28"/>
        </w:rPr>
        <w:t>работнике</w:t>
      </w:r>
      <w:r w:rsidR="00887492">
        <w:rPr>
          <w:rFonts w:ascii="Times New Roman" w:hAnsi="Times New Roman" w:cs="Times New Roman"/>
          <w:bCs/>
          <w:sz w:val="28"/>
          <w:szCs w:val="28"/>
        </w:rPr>
        <w:t xml:space="preserve">, которая </w:t>
      </w:r>
      <w:r w:rsidR="00D1095B">
        <w:rPr>
          <w:rFonts w:ascii="Times New Roman" w:hAnsi="Times New Roman" w:cs="Times New Roman"/>
          <w:bCs/>
          <w:sz w:val="28"/>
          <w:szCs w:val="28"/>
        </w:rPr>
        <w:t>им</w:t>
      </w:r>
      <w:r w:rsidR="00887492">
        <w:rPr>
          <w:rFonts w:ascii="Times New Roman" w:hAnsi="Times New Roman" w:cs="Times New Roman"/>
          <w:bCs/>
          <w:sz w:val="28"/>
          <w:szCs w:val="28"/>
        </w:rPr>
        <w:t xml:space="preserve"> исполнена не была.</w:t>
      </w:r>
      <w:r w:rsidR="00783607">
        <w:rPr>
          <w:rFonts w:ascii="Times New Roman" w:hAnsi="Times New Roman" w:cs="Times New Roman"/>
          <w:bCs/>
          <w:sz w:val="28"/>
          <w:szCs w:val="28"/>
        </w:rPr>
        <w:t xml:space="preserve"> </w:t>
      </w:r>
      <w:r w:rsidR="0014407F">
        <w:rPr>
          <w:rFonts w:ascii="Times New Roman" w:hAnsi="Times New Roman" w:cs="Times New Roman"/>
          <w:bCs/>
          <w:sz w:val="28"/>
          <w:szCs w:val="28"/>
        </w:rPr>
        <w:t xml:space="preserve">Осознанные </w:t>
      </w:r>
      <w:r w:rsidR="00AA1D0F">
        <w:rPr>
          <w:rFonts w:ascii="Times New Roman" w:hAnsi="Times New Roman" w:cs="Times New Roman"/>
          <w:bCs/>
          <w:sz w:val="28"/>
          <w:szCs w:val="28"/>
        </w:rPr>
        <w:t xml:space="preserve">и явно несоответствующие требованиям закона действия муниципального служащего могут объясняться только его личной заинтересованностью, в том числе, минимизировать возможные негативные последствия для </w:t>
      </w:r>
      <w:r w:rsidR="002C64BD">
        <w:rPr>
          <w:rFonts w:ascii="Times New Roman" w:hAnsi="Times New Roman" w:cs="Times New Roman"/>
          <w:bCs/>
          <w:sz w:val="28"/>
          <w:szCs w:val="28"/>
        </w:rPr>
        <w:t>своего бывшего коллеги</w:t>
      </w:r>
      <w:r w:rsidR="00AA1D0F">
        <w:rPr>
          <w:rFonts w:ascii="Times New Roman" w:hAnsi="Times New Roman" w:cs="Times New Roman"/>
          <w:bCs/>
          <w:sz w:val="28"/>
          <w:szCs w:val="28"/>
        </w:rPr>
        <w:t xml:space="preserve">. Вопреки положениям федерального законодательства о противодействии коррупции, работник, являющийся стороной конфликта интересов, меры по предотвращению (урегулированию) конфликта интересов не принял, соответствующее </w:t>
      </w:r>
      <w:r w:rsidR="00A479D2">
        <w:rPr>
          <w:rFonts w:ascii="Times New Roman" w:hAnsi="Times New Roman" w:cs="Times New Roman"/>
          <w:bCs/>
          <w:sz w:val="28"/>
          <w:szCs w:val="28"/>
        </w:rPr>
        <w:t>уведомление работодателю не направил, что свидетельствует о непринятии им всего комплекса профилактических мер, направленных на предупреждение коррупционных проявлений.</w:t>
      </w:r>
    </w:p>
    <w:p w14:paraId="738B61FC" w14:textId="01E1AADD" w:rsidR="000D3F87" w:rsidRPr="00E448C9" w:rsidRDefault="003714C8" w:rsidP="00A925CB">
      <w:pPr>
        <w:spacing w:after="0" w:line="240" w:lineRule="auto"/>
        <w:ind w:firstLine="709"/>
        <w:jc w:val="both"/>
        <w:rPr>
          <w:rFonts w:ascii="Times New Roman" w:hAnsi="Times New Roman" w:cs="Times New Roman"/>
          <w:bCs/>
          <w:sz w:val="28"/>
          <w:szCs w:val="28"/>
        </w:rPr>
      </w:pPr>
      <w:r w:rsidRPr="003714C8">
        <w:rPr>
          <w:rFonts w:ascii="Times New Roman" w:hAnsi="Times New Roman" w:cs="Times New Roman"/>
          <w:bCs/>
          <w:sz w:val="28"/>
          <w:szCs w:val="28"/>
        </w:rPr>
        <w:t>Таким образом проступок муниципального служащего, выразившийся в не уведомлении представителя нанимателя (администрации) о возможном конфликте интересов, обоснованно повлек за собой увольнение работника</w:t>
      </w:r>
      <w:r w:rsidR="00E448C9" w:rsidRPr="00E448C9">
        <w:rPr>
          <w:rFonts w:ascii="Times New Roman" w:hAnsi="Times New Roman" w:cs="Times New Roman"/>
          <w:bCs/>
          <w:sz w:val="28"/>
          <w:szCs w:val="28"/>
        </w:rPr>
        <w:t xml:space="preserve"> за утрату доверия.</w:t>
      </w:r>
    </w:p>
    <w:p w14:paraId="7FA1E538" w14:textId="00E39FF7" w:rsidR="000D3F87" w:rsidRDefault="000D3F87" w:rsidP="00A925CB">
      <w:pPr>
        <w:spacing w:after="0" w:line="240" w:lineRule="auto"/>
        <w:ind w:firstLine="709"/>
        <w:jc w:val="both"/>
        <w:rPr>
          <w:rFonts w:ascii="Times New Roman" w:hAnsi="Times New Roman" w:cs="Times New Roman"/>
          <w:b/>
          <w:sz w:val="28"/>
          <w:szCs w:val="28"/>
        </w:rPr>
      </w:pPr>
    </w:p>
    <w:p w14:paraId="63314189" w14:textId="26190E04" w:rsidR="000638D9" w:rsidRDefault="002049FF" w:rsidP="00F542C4">
      <w:pPr>
        <w:spacing w:after="0" w:line="240" w:lineRule="auto"/>
        <w:ind w:firstLine="709"/>
        <w:jc w:val="both"/>
        <w:rPr>
          <w:rFonts w:ascii="Times New Roman" w:hAnsi="Times New Roman" w:cs="Times New Roman"/>
          <w:b/>
          <w:sz w:val="28"/>
          <w:szCs w:val="28"/>
        </w:rPr>
      </w:pPr>
      <w:r w:rsidRPr="002049FF">
        <w:rPr>
          <w:rFonts w:ascii="Times New Roman" w:hAnsi="Times New Roman" w:cs="Times New Roman"/>
          <w:b/>
          <w:sz w:val="28"/>
          <w:szCs w:val="28"/>
        </w:rPr>
        <w:t xml:space="preserve">3. </w:t>
      </w:r>
      <w:r w:rsidR="00F542C4" w:rsidRPr="00F542C4">
        <w:rPr>
          <w:rFonts w:ascii="Times New Roman" w:hAnsi="Times New Roman" w:cs="Times New Roman"/>
          <w:b/>
          <w:sz w:val="28"/>
          <w:szCs w:val="28"/>
        </w:rPr>
        <w:t>Представление при поступлении на государственную гражданскую службу недостоверных сведений является основанием для расторжения служебного контракта</w:t>
      </w:r>
      <w:r w:rsidR="00A708D4">
        <w:rPr>
          <w:rFonts w:ascii="Times New Roman" w:hAnsi="Times New Roman" w:cs="Times New Roman"/>
          <w:b/>
          <w:sz w:val="28"/>
          <w:szCs w:val="28"/>
        </w:rPr>
        <w:t>.</w:t>
      </w:r>
    </w:p>
    <w:p w14:paraId="73AC0799" w14:textId="5E46828E" w:rsidR="00CD5ACE" w:rsidRDefault="00CD5ACE" w:rsidP="00B956D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w:t>
      </w:r>
      <w:r w:rsidR="00AC2334" w:rsidRPr="00AC2334">
        <w:rPr>
          <w:rFonts w:ascii="Times New Roman" w:hAnsi="Times New Roman" w:cs="Times New Roman"/>
          <w:b/>
          <w:sz w:val="28"/>
          <w:szCs w:val="28"/>
        </w:rPr>
        <w:t>Определение Восьмого кассационного суда общей юрисдикции от 17.02.2022</w:t>
      </w:r>
      <w:r w:rsidR="00AC2334">
        <w:rPr>
          <w:rFonts w:ascii="Times New Roman" w:hAnsi="Times New Roman" w:cs="Times New Roman"/>
          <w:b/>
          <w:sz w:val="28"/>
          <w:szCs w:val="28"/>
        </w:rPr>
        <w:t xml:space="preserve"> г. по делу №</w:t>
      </w:r>
      <w:r w:rsidR="00AC2334" w:rsidRPr="00AC2334">
        <w:rPr>
          <w:rFonts w:ascii="Times New Roman" w:hAnsi="Times New Roman" w:cs="Times New Roman"/>
          <w:b/>
          <w:sz w:val="28"/>
          <w:szCs w:val="28"/>
        </w:rPr>
        <w:t xml:space="preserve"> 88-3673/2022</w:t>
      </w:r>
      <w:r>
        <w:rPr>
          <w:rFonts w:ascii="Times New Roman" w:hAnsi="Times New Roman" w:cs="Times New Roman"/>
          <w:b/>
          <w:sz w:val="28"/>
          <w:szCs w:val="28"/>
        </w:rPr>
        <w:t xml:space="preserve">). </w:t>
      </w:r>
      <w:r w:rsidR="009A65ED">
        <w:rPr>
          <w:rStyle w:val="a5"/>
          <w:rFonts w:ascii="Times New Roman" w:hAnsi="Times New Roman" w:cs="Times New Roman"/>
          <w:b/>
          <w:sz w:val="28"/>
          <w:szCs w:val="28"/>
        </w:rPr>
        <w:footnoteReference w:id="4"/>
      </w:r>
    </w:p>
    <w:p w14:paraId="29AC68D4" w14:textId="77777777" w:rsidR="00CD5ACE" w:rsidRDefault="00CD5ACE" w:rsidP="00B956D6">
      <w:pPr>
        <w:spacing w:after="0" w:line="240" w:lineRule="auto"/>
        <w:ind w:firstLine="709"/>
        <w:jc w:val="both"/>
        <w:rPr>
          <w:rFonts w:ascii="Times New Roman" w:hAnsi="Times New Roman" w:cs="Times New Roman"/>
          <w:b/>
          <w:sz w:val="28"/>
          <w:szCs w:val="28"/>
        </w:rPr>
      </w:pPr>
    </w:p>
    <w:p w14:paraId="486AB317" w14:textId="096DE978" w:rsidR="00D564C0" w:rsidRDefault="00D564C0" w:rsidP="00B956D6">
      <w:pPr>
        <w:spacing w:after="0" w:line="240" w:lineRule="auto"/>
        <w:ind w:firstLine="709"/>
        <w:jc w:val="both"/>
        <w:rPr>
          <w:rFonts w:ascii="Times New Roman" w:hAnsi="Times New Roman" w:cs="Times New Roman"/>
          <w:sz w:val="28"/>
          <w:szCs w:val="28"/>
        </w:rPr>
      </w:pPr>
      <w:r w:rsidRPr="00D564C0">
        <w:rPr>
          <w:rFonts w:ascii="Times New Roman" w:hAnsi="Times New Roman" w:cs="Times New Roman"/>
          <w:sz w:val="28"/>
          <w:szCs w:val="28"/>
        </w:rPr>
        <w:t xml:space="preserve">Приказом руководителя </w:t>
      </w:r>
      <w:r>
        <w:rPr>
          <w:rFonts w:ascii="Times New Roman" w:hAnsi="Times New Roman" w:cs="Times New Roman"/>
          <w:sz w:val="28"/>
          <w:szCs w:val="28"/>
        </w:rPr>
        <w:t xml:space="preserve">Алтайского линейного управления Министерства внутренних дел Российской Федерации на транспорте (далее – </w:t>
      </w:r>
      <w:r w:rsidRPr="00FB749F">
        <w:rPr>
          <w:rFonts w:ascii="Times New Roman" w:hAnsi="Times New Roman" w:cs="Times New Roman"/>
          <w:sz w:val="28"/>
          <w:szCs w:val="28"/>
        </w:rPr>
        <w:t xml:space="preserve">линейное управление) проведена служебная проверка в отношении работника, </w:t>
      </w:r>
      <w:r w:rsidRPr="00D564C0">
        <w:rPr>
          <w:rFonts w:ascii="Times New Roman" w:hAnsi="Times New Roman" w:cs="Times New Roman"/>
          <w:sz w:val="28"/>
          <w:szCs w:val="28"/>
        </w:rPr>
        <w:t xml:space="preserve">по результатам которой был </w:t>
      </w:r>
      <w:r>
        <w:rPr>
          <w:rFonts w:ascii="Times New Roman" w:hAnsi="Times New Roman" w:cs="Times New Roman"/>
          <w:sz w:val="28"/>
          <w:szCs w:val="28"/>
        </w:rPr>
        <w:t xml:space="preserve">установлен факт представления сотрудником подложных </w:t>
      </w:r>
      <w:r w:rsidR="008B7A93">
        <w:rPr>
          <w:rFonts w:ascii="Times New Roman" w:hAnsi="Times New Roman" w:cs="Times New Roman"/>
          <w:sz w:val="28"/>
          <w:szCs w:val="28"/>
        </w:rPr>
        <w:t>документов или заведомо ложных сведений  при поступлении  на службу в органы внутренних дел, а также представления сотрудником  в период прохождения службы в органах внутренних дел</w:t>
      </w:r>
      <w:r w:rsidR="008B7A93" w:rsidRPr="008B7A93">
        <w:t xml:space="preserve"> </w:t>
      </w:r>
      <w:r w:rsidR="008B7A93" w:rsidRPr="008B7A93">
        <w:rPr>
          <w:rFonts w:ascii="Times New Roman" w:hAnsi="Times New Roman" w:cs="Times New Roman"/>
          <w:sz w:val="28"/>
          <w:szCs w:val="28"/>
        </w:rPr>
        <w:t>подложных документов или заведомо ложных сведений</w:t>
      </w:r>
      <w:r w:rsidR="008B7A93">
        <w:rPr>
          <w:rFonts w:ascii="Times New Roman" w:hAnsi="Times New Roman" w:cs="Times New Roman"/>
          <w:sz w:val="28"/>
          <w:szCs w:val="28"/>
        </w:rPr>
        <w:t xml:space="preserve">, подтверждающих его соответствие требованиям законодательства Российской Федерации  в части, касающейся его условий замещения соответствующей должности </w:t>
      </w:r>
      <w:r w:rsidR="00A464B9">
        <w:rPr>
          <w:rFonts w:ascii="Times New Roman" w:hAnsi="Times New Roman" w:cs="Times New Roman"/>
          <w:sz w:val="28"/>
          <w:szCs w:val="28"/>
        </w:rPr>
        <w:t>в органах внутренних дел</w:t>
      </w:r>
      <w:r w:rsidR="00C5380D">
        <w:rPr>
          <w:rFonts w:ascii="Times New Roman" w:hAnsi="Times New Roman" w:cs="Times New Roman"/>
          <w:sz w:val="28"/>
          <w:szCs w:val="28"/>
        </w:rPr>
        <w:t>, выразившийся в следующем.</w:t>
      </w:r>
    </w:p>
    <w:p w14:paraId="20DF2D67" w14:textId="73E4B52B" w:rsidR="00C5380D" w:rsidRDefault="00C5380D" w:rsidP="00B95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поступлении на службу в органы внутренних дел, работником</w:t>
      </w:r>
      <w:r w:rsidR="00962F72">
        <w:rPr>
          <w:rFonts w:ascii="Times New Roman" w:hAnsi="Times New Roman" w:cs="Times New Roman"/>
          <w:sz w:val="28"/>
          <w:szCs w:val="28"/>
        </w:rPr>
        <w:t xml:space="preserve"> работодателю были представлены</w:t>
      </w:r>
      <w:r>
        <w:rPr>
          <w:rFonts w:ascii="Times New Roman" w:hAnsi="Times New Roman" w:cs="Times New Roman"/>
          <w:sz w:val="28"/>
          <w:szCs w:val="28"/>
        </w:rPr>
        <w:t xml:space="preserve"> анкеты и автобиография</w:t>
      </w:r>
      <w:r w:rsidR="001C5860">
        <w:rPr>
          <w:rFonts w:ascii="Times New Roman" w:hAnsi="Times New Roman" w:cs="Times New Roman"/>
          <w:sz w:val="28"/>
          <w:szCs w:val="28"/>
        </w:rPr>
        <w:t>. При этом</w:t>
      </w:r>
      <w:r>
        <w:rPr>
          <w:rFonts w:ascii="Times New Roman" w:hAnsi="Times New Roman" w:cs="Times New Roman"/>
          <w:sz w:val="28"/>
          <w:szCs w:val="28"/>
        </w:rPr>
        <w:t>, сведения об</w:t>
      </w:r>
      <w:r w:rsidR="009D3029">
        <w:rPr>
          <w:rFonts w:ascii="Times New Roman" w:hAnsi="Times New Roman" w:cs="Times New Roman"/>
          <w:sz w:val="28"/>
          <w:szCs w:val="28"/>
        </w:rPr>
        <w:t xml:space="preserve"> </w:t>
      </w:r>
      <w:r>
        <w:rPr>
          <w:rFonts w:ascii="Times New Roman" w:hAnsi="Times New Roman" w:cs="Times New Roman"/>
          <w:sz w:val="28"/>
          <w:szCs w:val="28"/>
        </w:rPr>
        <w:t xml:space="preserve">участии в управлении </w:t>
      </w:r>
      <w:r w:rsidR="009D3029">
        <w:rPr>
          <w:rFonts w:ascii="Times New Roman" w:hAnsi="Times New Roman" w:cs="Times New Roman"/>
          <w:sz w:val="28"/>
          <w:szCs w:val="28"/>
        </w:rPr>
        <w:t>каких-либо коммерческих организациях</w:t>
      </w:r>
      <w:r w:rsidR="001C5860">
        <w:rPr>
          <w:rFonts w:ascii="Times New Roman" w:hAnsi="Times New Roman" w:cs="Times New Roman"/>
          <w:sz w:val="28"/>
          <w:szCs w:val="28"/>
        </w:rPr>
        <w:t>,</w:t>
      </w:r>
      <w:r w:rsidR="00962F72">
        <w:rPr>
          <w:rFonts w:ascii="Times New Roman" w:hAnsi="Times New Roman" w:cs="Times New Roman"/>
          <w:sz w:val="28"/>
          <w:szCs w:val="28"/>
        </w:rPr>
        <w:t xml:space="preserve"> в них</w:t>
      </w:r>
      <w:r w:rsidR="001C5860">
        <w:rPr>
          <w:rFonts w:ascii="Times New Roman" w:hAnsi="Times New Roman" w:cs="Times New Roman"/>
          <w:sz w:val="28"/>
          <w:szCs w:val="28"/>
        </w:rPr>
        <w:t xml:space="preserve"> своего отражения не нашли. Вместе с тем, собственноручно з</w:t>
      </w:r>
      <w:r w:rsidR="009D3029">
        <w:rPr>
          <w:rFonts w:ascii="Times New Roman" w:hAnsi="Times New Roman" w:cs="Times New Roman"/>
          <w:sz w:val="28"/>
          <w:szCs w:val="28"/>
        </w:rPr>
        <w:t xml:space="preserve">аполняя анкету, работник подтвердил </w:t>
      </w:r>
      <w:r w:rsidR="001C5860">
        <w:rPr>
          <w:rFonts w:ascii="Times New Roman" w:hAnsi="Times New Roman" w:cs="Times New Roman"/>
          <w:sz w:val="28"/>
          <w:szCs w:val="28"/>
        </w:rPr>
        <w:t xml:space="preserve">таким образом </w:t>
      </w:r>
      <w:r w:rsidR="009D3029">
        <w:rPr>
          <w:rFonts w:ascii="Times New Roman" w:hAnsi="Times New Roman" w:cs="Times New Roman"/>
          <w:sz w:val="28"/>
          <w:szCs w:val="28"/>
        </w:rPr>
        <w:t>свою осведомленность о последствиях для себя в случае указания заведомо ложных сведений, которые</w:t>
      </w:r>
      <w:r w:rsidR="001C5860">
        <w:rPr>
          <w:rFonts w:ascii="Times New Roman" w:hAnsi="Times New Roman" w:cs="Times New Roman"/>
          <w:sz w:val="28"/>
          <w:szCs w:val="28"/>
        </w:rPr>
        <w:t xml:space="preserve">, в частности, </w:t>
      </w:r>
      <w:r w:rsidR="009D3029">
        <w:rPr>
          <w:rFonts w:ascii="Times New Roman" w:hAnsi="Times New Roman" w:cs="Times New Roman"/>
          <w:sz w:val="28"/>
          <w:szCs w:val="28"/>
        </w:rPr>
        <w:t>могут повлечь отказ в приеме на службу в органы внутренних дел Российской Федерации.</w:t>
      </w:r>
    </w:p>
    <w:p w14:paraId="0877EAE3" w14:textId="6851EDF2" w:rsidR="00D564C0" w:rsidRDefault="001C5860" w:rsidP="00B95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дальнейшем, с</w:t>
      </w:r>
      <w:r w:rsidR="00FA4BEB">
        <w:rPr>
          <w:rFonts w:ascii="Times New Roman" w:hAnsi="Times New Roman" w:cs="Times New Roman"/>
          <w:sz w:val="28"/>
          <w:szCs w:val="28"/>
        </w:rPr>
        <w:t xml:space="preserve"> учетом поступившей в адрес работодателя информации об участии работник</w:t>
      </w:r>
      <w:r w:rsidR="00F35C43">
        <w:rPr>
          <w:rFonts w:ascii="Times New Roman" w:hAnsi="Times New Roman" w:cs="Times New Roman"/>
          <w:sz w:val="28"/>
          <w:szCs w:val="28"/>
        </w:rPr>
        <w:t>а</w:t>
      </w:r>
      <w:r w:rsidR="00FA4BEB">
        <w:rPr>
          <w:rFonts w:ascii="Times New Roman" w:hAnsi="Times New Roman" w:cs="Times New Roman"/>
          <w:sz w:val="28"/>
          <w:szCs w:val="28"/>
        </w:rPr>
        <w:t xml:space="preserve"> </w:t>
      </w:r>
      <w:r w:rsidR="00FA4BEB" w:rsidRPr="00FA4BEB">
        <w:rPr>
          <w:rFonts w:ascii="Times New Roman" w:hAnsi="Times New Roman" w:cs="Times New Roman"/>
          <w:sz w:val="28"/>
          <w:szCs w:val="28"/>
        </w:rPr>
        <w:t xml:space="preserve">в управлении </w:t>
      </w:r>
      <w:r w:rsidR="00F35C43">
        <w:rPr>
          <w:rFonts w:ascii="Times New Roman" w:hAnsi="Times New Roman" w:cs="Times New Roman"/>
          <w:sz w:val="28"/>
          <w:szCs w:val="28"/>
        </w:rPr>
        <w:t xml:space="preserve">отдельных </w:t>
      </w:r>
      <w:r w:rsidR="00FA4BEB" w:rsidRPr="00FA4BEB">
        <w:rPr>
          <w:rFonts w:ascii="Times New Roman" w:hAnsi="Times New Roman" w:cs="Times New Roman"/>
          <w:sz w:val="28"/>
          <w:szCs w:val="28"/>
        </w:rPr>
        <w:t>коммерческих организаци</w:t>
      </w:r>
      <w:r w:rsidR="00FA4BEB">
        <w:rPr>
          <w:rFonts w:ascii="Times New Roman" w:hAnsi="Times New Roman" w:cs="Times New Roman"/>
          <w:sz w:val="28"/>
          <w:szCs w:val="28"/>
        </w:rPr>
        <w:t>й, п</w:t>
      </w:r>
      <w:r w:rsidR="00A464B9">
        <w:rPr>
          <w:rFonts w:ascii="Times New Roman" w:hAnsi="Times New Roman" w:cs="Times New Roman"/>
          <w:sz w:val="28"/>
          <w:szCs w:val="28"/>
        </w:rPr>
        <w:t>риказом руководителя линейного управления служебный контракт с работником был расторгнут.</w:t>
      </w:r>
    </w:p>
    <w:p w14:paraId="2C285C26" w14:textId="48F5E11D" w:rsidR="00D564C0" w:rsidRDefault="00F35C43" w:rsidP="00B956D6">
      <w:pPr>
        <w:spacing w:after="0" w:line="240" w:lineRule="auto"/>
        <w:ind w:firstLine="709"/>
        <w:jc w:val="both"/>
        <w:rPr>
          <w:rFonts w:ascii="Times New Roman" w:hAnsi="Times New Roman" w:cs="Times New Roman"/>
          <w:sz w:val="28"/>
          <w:szCs w:val="28"/>
        </w:rPr>
      </w:pPr>
      <w:r w:rsidRPr="00F35C43">
        <w:rPr>
          <w:rFonts w:ascii="Times New Roman" w:hAnsi="Times New Roman" w:cs="Times New Roman"/>
          <w:sz w:val="28"/>
          <w:szCs w:val="28"/>
        </w:rPr>
        <w:t xml:space="preserve">Не согласившись с вышеуказанным решением, </w:t>
      </w:r>
      <w:r>
        <w:rPr>
          <w:rFonts w:ascii="Times New Roman" w:hAnsi="Times New Roman" w:cs="Times New Roman"/>
          <w:sz w:val="28"/>
          <w:szCs w:val="28"/>
        </w:rPr>
        <w:t>работник</w:t>
      </w:r>
      <w:r w:rsidRPr="00F35C43">
        <w:rPr>
          <w:rFonts w:ascii="Times New Roman" w:hAnsi="Times New Roman" w:cs="Times New Roman"/>
          <w:sz w:val="28"/>
          <w:szCs w:val="28"/>
        </w:rPr>
        <w:t xml:space="preserve"> обратился в суд с иском о признании </w:t>
      </w:r>
      <w:r>
        <w:rPr>
          <w:rFonts w:ascii="Times New Roman" w:hAnsi="Times New Roman" w:cs="Times New Roman"/>
          <w:sz w:val="28"/>
          <w:szCs w:val="28"/>
        </w:rPr>
        <w:t>незаконным заключения по материалам служебной проверки признании приказа об увольнении незаконным</w:t>
      </w:r>
      <w:r w:rsidR="007618E0">
        <w:rPr>
          <w:rFonts w:ascii="Times New Roman" w:hAnsi="Times New Roman" w:cs="Times New Roman"/>
          <w:sz w:val="28"/>
          <w:szCs w:val="28"/>
        </w:rPr>
        <w:t xml:space="preserve"> указав на отсутствие фактической деятельности </w:t>
      </w:r>
      <w:r w:rsidR="00221F1A">
        <w:rPr>
          <w:rFonts w:ascii="Times New Roman" w:hAnsi="Times New Roman" w:cs="Times New Roman"/>
          <w:sz w:val="28"/>
          <w:szCs w:val="28"/>
        </w:rPr>
        <w:t xml:space="preserve">управляемых </w:t>
      </w:r>
      <w:r w:rsidR="0079200C">
        <w:rPr>
          <w:rFonts w:ascii="Times New Roman" w:hAnsi="Times New Roman" w:cs="Times New Roman"/>
          <w:sz w:val="28"/>
          <w:szCs w:val="28"/>
        </w:rPr>
        <w:t>им</w:t>
      </w:r>
      <w:r w:rsidR="00221F1A">
        <w:rPr>
          <w:rFonts w:ascii="Times New Roman" w:hAnsi="Times New Roman" w:cs="Times New Roman"/>
          <w:sz w:val="28"/>
          <w:szCs w:val="28"/>
        </w:rPr>
        <w:t xml:space="preserve"> действующих коммерческих организаций и на отсутствие умысла на совершение дисциплинарного проступка.</w:t>
      </w:r>
    </w:p>
    <w:p w14:paraId="7E323F35" w14:textId="77777777" w:rsidR="007618E0" w:rsidRDefault="001C5860" w:rsidP="00B956D6">
      <w:pPr>
        <w:spacing w:after="0" w:line="240" w:lineRule="auto"/>
        <w:ind w:firstLine="709"/>
        <w:jc w:val="both"/>
        <w:rPr>
          <w:rFonts w:ascii="Times New Roman" w:hAnsi="Times New Roman" w:cs="Times New Roman"/>
          <w:sz w:val="28"/>
          <w:szCs w:val="28"/>
        </w:rPr>
      </w:pPr>
      <w:r w:rsidRPr="001C5860">
        <w:rPr>
          <w:rFonts w:ascii="Times New Roman" w:hAnsi="Times New Roman" w:cs="Times New Roman"/>
          <w:sz w:val="28"/>
          <w:szCs w:val="28"/>
        </w:rPr>
        <w:t>Разрешая спор и отказывая в удовлетворении требований суд</w:t>
      </w:r>
      <w:r>
        <w:rPr>
          <w:rFonts w:ascii="Times New Roman" w:hAnsi="Times New Roman" w:cs="Times New Roman"/>
          <w:sz w:val="28"/>
          <w:szCs w:val="28"/>
        </w:rPr>
        <w:t xml:space="preserve"> </w:t>
      </w:r>
      <w:r w:rsidRPr="001C5860">
        <w:rPr>
          <w:rFonts w:ascii="Times New Roman" w:hAnsi="Times New Roman" w:cs="Times New Roman"/>
          <w:sz w:val="28"/>
          <w:szCs w:val="28"/>
        </w:rPr>
        <w:t>исходил из следующего.</w:t>
      </w:r>
      <w:r>
        <w:rPr>
          <w:rFonts w:ascii="Times New Roman" w:hAnsi="Times New Roman" w:cs="Times New Roman"/>
          <w:sz w:val="28"/>
          <w:szCs w:val="28"/>
        </w:rPr>
        <w:t xml:space="preserve"> </w:t>
      </w:r>
    </w:p>
    <w:p w14:paraId="4FAD06AA" w14:textId="55C3D561" w:rsidR="00274728" w:rsidRPr="00274728" w:rsidRDefault="00274728" w:rsidP="00274728">
      <w:pPr>
        <w:spacing w:after="0" w:line="240" w:lineRule="auto"/>
        <w:ind w:firstLine="709"/>
        <w:jc w:val="both"/>
        <w:rPr>
          <w:rFonts w:ascii="Times New Roman" w:hAnsi="Times New Roman" w:cs="Times New Roman"/>
          <w:sz w:val="28"/>
          <w:szCs w:val="28"/>
        </w:rPr>
      </w:pPr>
      <w:r w:rsidRPr="00274728">
        <w:rPr>
          <w:rFonts w:ascii="Times New Roman" w:hAnsi="Times New Roman" w:cs="Times New Roman"/>
          <w:sz w:val="28"/>
          <w:szCs w:val="28"/>
        </w:rPr>
        <w:t xml:space="preserve">Согласно частью 2 статьи 14 Федерального закона от 30 ноября 2011 г. </w:t>
      </w:r>
      <w:r>
        <w:rPr>
          <w:rFonts w:ascii="Times New Roman" w:hAnsi="Times New Roman" w:cs="Times New Roman"/>
          <w:sz w:val="28"/>
          <w:szCs w:val="28"/>
        </w:rPr>
        <w:t>№</w:t>
      </w:r>
      <w:r w:rsidRPr="00274728">
        <w:rPr>
          <w:rFonts w:ascii="Times New Roman" w:hAnsi="Times New Roman" w:cs="Times New Roman"/>
          <w:sz w:val="28"/>
          <w:szCs w:val="28"/>
        </w:rPr>
        <w:t xml:space="preserve"> 342-ФЗ </w:t>
      </w:r>
      <w:r>
        <w:rPr>
          <w:rFonts w:ascii="Times New Roman" w:hAnsi="Times New Roman" w:cs="Times New Roman"/>
          <w:sz w:val="28"/>
          <w:szCs w:val="28"/>
        </w:rPr>
        <w:t>«</w:t>
      </w:r>
      <w:r w:rsidRPr="00274728">
        <w:rPr>
          <w:rFonts w:ascii="Times New Roman" w:hAnsi="Times New Roman" w:cs="Times New Roman"/>
          <w:sz w:val="28"/>
          <w:szCs w:val="28"/>
        </w:rPr>
        <w:t>О службе в органах внутренних дел Российской Федерации и внесении изменений в отдельные законодате</w:t>
      </w:r>
      <w:r>
        <w:rPr>
          <w:rFonts w:ascii="Times New Roman" w:hAnsi="Times New Roman" w:cs="Times New Roman"/>
          <w:sz w:val="28"/>
          <w:szCs w:val="28"/>
        </w:rPr>
        <w:t>льные акты Российской Федерации»</w:t>
      </w:r>
      <w:r w:rsidRPr="00274728">
        <w:rPr>
          <w:rFonts w:ascii="Times New Roman" w:hAnsi="Times New Roman" w:cs="Times New Roman"/>
          <w:sz w:val="28"/>
          <w:szCs w:val="28"/>
        </w:rPr>
        <w:t xml:space="preserve"> на сотрудника органов внутренних дел распространяются ограничения, запреты и обязанности, установленные Федеральным законом </w:t>
      </w:r>
      <w:r w:rsidR="003D45A1">
        <w:rPr>
          <w:rFonts w:ascii="Times New Roman" w:hAnsi="Times New Roman" w:cs="Times New Roman"/>
          <w:sz w:val="28"/>
          <w:szCs w:val="28"/>
        </w:rPr>
        <w:t xml:space="preserve">  </w:t>
      </w:r>
      <w:r>
        <w:rPr>
          <w:rFonts w:ascii="Times New Roman" w:hAnsi="Times New Roman" w:cs="Times New Roman"/>
          <w:sz w:val="28"/>
          <w:szCs w:val="28"/>
        </w:rPr>
        <w:t>№</w:t>
      </w:r>
      <w:r w:rsidRPr="00274728">
        <w:rPr>
          <w:rFonts w:ascii="Times New Roman" w:hAnsi="Times New Roman" w:cs="Times New Roman"/>
          <w:sz w:val="28"/>
          <w:szCs w:val="28"/>
        </w:rPr>
        <w:t xml:space="preserve"> 273-ФЗ  и статьями 17, 18 и 20 Федерального закона от 27 июля 2004 г. N 79-ФЗ </w:t>
      </w:r>
      <w:r w:rsidR="003D45A1">
        <w:rPr>
          <w:rFonts w:ascii="Times New Roman" w:hAnsi="Times New Roman" w:cs="Times New Roman"/>
          <w:sz w:val="28"/>
          <w:szCs w:val="28"/>
        </w:rPr>
        <w:t>«</w:t>
      </w:r>
      <w:r w:rsidRPr="00274728">
        <w:rPr>
          <w:rFonts w:ascii="Times New Roman" w:hAnsi="Times New Roman" w:cs="Times New Roman"/>
          <w:sz w:val="28"/>
          <w:szCs w:val="28"/>
        </w:rPr>
        <w:t>О государственной гражданской службе Российской Федерации</w:t>
      </w:r>
      <w:r w:rsidR="003D45A1">
        <w:rPr>
          <w:rFonts w:ascii="Times New Roman" w:hAnsi="Times New Roman" w:cs="Times New Roman"/>
          <w:sz w:val="28"/>
          <w:szCs w:val="28"/>
        </w:rPr>
        <w:t>» (далее – Федеральный закон № 79 ФЗ)</w:t>
      </w:r>
      <w:r w:rsidRPr="00274728">
        <w:rPr>
          <w:rFonts w:ascii="Times New Roman" w:hAnsi="Times New Roman" w:cs="Times New Roman"/>
          <w:sz w:val="28"/>
          <w:szCs w:val="28"/>
        </w:rPr>
        <w:t xml:space="preserve">, за исключением ограничений, запретов и обязанностей, препятствующих осуществлению сотрудником оперативно-розыскной деятельности. </w:t>
      </w:r>
    </w:p>
    <w:p w14:paraId="3BE592C2" w14:textId="79ACDB86" w:rsidR="00274728" w:rsidRPr="00274728" w:rsidRDefault="00274728" w:rsidP="00274728">
      <w:pPr>
        <w:spacing w:after="0" w:line="240" w:lineRule="auto"/>
        <w:ind w:firstLine="709"/>
        <w:jc w:val="both"/>
        <w:rPr>
          <w:rFonts w:ascii="Times New Roman" w:hAnsi="Times New Roman" w:cs="Times New Roman"/>
          <w:sz w:val="28"/>
          <w:szCs w:val="28"/>
        </w:rPr>
      </w:pPr>
      <w:r w:rsidRPr="00274728">
        <w:rPr>
          <w:rFonts w:ascii="Times New Roman" w:hAnsi="Times New Roman" w:cs="Times New Roman"/>
          <w:sz w:val="28"/>
          <w:szCs w:val="28"/>
        </w:rPr>
        <w:t xml:space="preserve">Среди таковых запретов в статье 17 Федерального закона </w:t>
      </w:r>
      <w:r w:rsidR="003D45A1">
        <w:rPr>
          <w:rFonts w:ascii="Times New Roman" w:hAnsi="Times New Roman" w:cs="Times New Roman"/>
          <w:sz w:val="28"/>
          <w:szCs w:val="28"/>
        </w:rPr>
        <w:t xml:space="preserve">№ </w:t>
      </w:r>
      <w:r w:rsidRPr="00274728">
        <w:rPr>
          <w:rFonts w:ascii="Times New Roman" w:hAnsi="Times New Roman" w:cs="Times New Roman"/>
          <w:sz w:val="28"/>
          <w:szCs w:val="28"/>
        </w:rPr>
        <w:t>79-ФЗ закреплен запрет заниматься предпринимательской деятельностью лично или через доверенных лиц, участвовать в управлении коммерческой организацией.</w:t>
      </w:r>
    </w:p>
    <w:p w14:paraId="26D638C7" w14:textId="171B1E3B" w:rsidR="003D45A1" w:rsidRDefault="00274728" w:rsidP="00274728">
      <w:pPr>
        <w:spacing w:after="0" w:line="240" w:lineRule="auto"/>
        <w:ind w:firstLine="709"/>
        <w:jc w:val="both"/>
        <w:rPr>
          <w:rFonts w:ascii="Times New Roman" w:hAnsi="Times New Roman" w:cs="Times New Roman"/>
          <w:sz w:val="28"/>
          <w:szCs w:val="28"/>
        </w:rPr>
      </w:pPr>
      <w:r w:rsidRPr="00274728">
        <w:rPr>
          <w:rFonts w:ascii="Times New Roman" w:hAnsi="Times New Roman" w:cs="Times New Roman"/>
          <w:sz w:val="28"/>
          <w:szCs w:val="28"/>
        </w:rPr>
        <w:t xml:space="preserve">Статьей 18 </w:t>
      </w:r>
      <w:r w:rsidR="003D45A1" w:rsidRPr="003D45A1">
        <w:rPr>
          <w:rFonts w:ascii="Times New Roman" w:hAnsi="Times New Roman" w:cs="Times New Roman"/>
          <w:sz w:val="28"/>
          <w:szCs w:val="28"/>
        </w:rPr>
        <w:t xml:space="preserve">Федерального закона № 79-ФЗ </w:t>
      </w:r>
      <w:r w:rsidRPr="00274728">
        <w:rPr>
          <w:rFonts w:ascii="Times New Roman" w:hAnsi="Times New Roman" w:cs="Times New Roman"/>
          <w:sz w:val="28"/>
          <w:szCs w:val="28"/>
        </w:rPr>
        <w:t>установлено требование соблюдать</w:t>
      </w:r>
      <w:r w:rsidR="003D45A1">
        <w:rPr>
          <w:rFonts w:ascii="Times New Roman" w:hAnsi="Times New Roman" w:cs="Times New Roman"/>
          <w:sz w:val="28"/>
          <w:szCs w:val="28"/>
        </w:rPr>
        <w:t xml:space="preserve"> </w:t>
      </w:r>
      <w:r w:rsidR="003D45A1" w:rsidRPr="003D45A1">
        <w:rPr>
          <w:rFonts w:ascii="Times New Roman" w:hAnsi="Times New Roman" w:cs="Times New Roman"/>
          <w:sz w:val="28"/>
          <w:szCs w:val="28"/>
        </w:rPr>
        <w:t xml:space="preserve">ограничения, </w:t>
      </w:r>
      <w:r w:rsidR="003D45A1">
        <w:rPr>
          <w:rFonts w:ascii="Times New Roman" w:hAnsi="Times New Roman" w:cs="Times New Roman"/>
          <w:sz w:val="28"/>
          <w:szCs w:val="28"/>
        </w:rPr>
        <w:t>установленные законодательством о противодействии коррупции</w:t>
      </w:r>
      <w:r w:rsidRPr="00274728">
        <w:rPr>
          <w:rFonts w:ascii="Times New Roman" w:hAnsi="Times New Roman" w:cs="Times New Roman"/>
          <w:sz w:val="28"/>
          <w:szCs w:val="28"/>
        </w:rPr>
        <w:t xml:space="preserve">. </w:t>
      </w:r>
    </w:p>
    <w:p w14:paraId="35468191" w14:textId="64EE39AB" w:rsidR="007618E0" w:rsidRDefault="003D45A1" w:rsidP="002747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274728" w:rsidRPr="00274728">
        <w:rPr>
          <w:rFonts w:ascii="Times New Roman" w:hAnsi="Times New Roman" w:cs="Times New Roman"/>
          <w:sz w:val="28"/>
          <w:szCs w:val="28"/>
        </w:rPr>
        <w:t>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 гражданин, претендующий на замещение должности гражданской службы, - при поступлении на службу;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w:t>
      </w:r>
      <w:r>
        <w:rPr>
          <w:rFonts w:ascii="Times New Roman" w:hAnsi="Times New Roman" w:cs="Times New Roman"/>
          <w:sz w:val="28"/>
          <w:szCs w:val="28"/>
        </w:rPr>
        <w:t xml:space="preserve">ыми актами Российской Федерации (статья 20 </w:t>
      </w:r>
      <w:r w:rsidRPr="003D45A1">
        <w:rPr>
          <w:rFonts w:ascii="Times New Roman" w:hAnsi="Times New Roman" w:cs="Times New Roman"/>
          <w:sz w:val="28"/>
          <w:szCs w:val="28"/>
        </w:rPr>
        <w:t>Федерального закона № 79-ФЗ</w:t>
      </w:r>
      <w:r>
        <w:rPr>
          <w:rFonts w:ascii="Times New Roman" w:hAnsi="Times New Roman" w:cs="Times New Roman"/>
          <w:sz w:val="28"/>
          <w:szCs w:val="28"/>
        </w:rPr>
        <w:t>).</w:t>
      </w:r>
    </w:p>
    <w:p w14:paraId="3CD90284" w14:textId="24F07753" w:rsidR="006513F5" w:rsidRDefault="006513F5" w:rsidP="00B956D6">
      <w:pPr>
        <w:spacing w:after="0" w:line="240" w:lineRule="auto"/>
        <w:ind w:firstLine="709"/>
        <w:jc w:val="both"/>
        <w:rPr>
          <w:rFonts w:ascii="Times New Roman" w:hAnsi="Times New Roman" w:cs="Times New Roman"/>
          <w:sz w:val="28"/>
          <w:szCs w:val="28"/>
        </w:rPr>
      </w:pPr>
      <w:r w:rsidRPr="006513F5">
        <w:rPr>
          <w:rFonts w:ascii="Times New Roman" w:hAnsi="Times New Roman" w:cs="Times New Roman"/>
          <w:sz w:val="28"/>
          <w:szCs w:val="28"/>
        </w:rPr>
        <w:t xml:space="preserve">Как неоднократно указывал Конституционный Суд Российской Федерации, служба в органах внутренних дел является особым видом государственной службы, направлена на реализацию публичных интересов, что предопределяет наличие у сотрудников, проходящих службу в этих органах, специального правового статуса, обусловленного выполнением конституционно значимых функций по обеспечению правопорядка и общественной безопасности. Законодатель, определяя правовой статус сотрудников, проходящих службу в органах внутренних дел, вправе </w:t>
      </w:r>
      <w:r w:rsidRPr="006513F5">
        <w:rPr>
          <w:rFonts w:ascii="Times New Roman" w:hAnsi="Times New Roman" w:cs="Times New Roman"/>
          <w:sz w:val="28"/>
          <w:szCs w:val="28"/>
        </w:rPr>
        <w:lastRenderedPageBreak/>
        <w:t>устанавливать для этой категории граждан особые требования, в том числе к их личным и деловым качествам, и особые обязанности, обусловленные задачами, принципами организации и функционирования органов внутренних дел, а также специфическим характером деятельности указанных лиц (Постановление от 6 июня 1995 г. № 7-П, Определения от 21 декабря 2004 г. № 460-О и от 16 апреля 2009 г. № 566-О-О). Поступая на службу в органы внутренних дел, гражданин добровольно возлагает на себя обязанность соответствовать указанным требованиям и добросовестно исполнять свои обязанности.</w:t>
      </w:r>
    </w:p>
    <w:p w14:paraId="70E5358F" w14:textId="11117C35" w:rsidR="00F35C43" w:rsidRDefault="007618E0" w:rsidP="00B95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6513F5">
        <w:rPr>
          <w:rFonts w:ascii="Times New Roman" w:hAnsi="Times New Roman" w:cs="Times New Roman"/>
          <w:sz w:val="28"/>
          <w:szCs w:val="28"/>
        </w:rPr>
        <w:t>уд постановил, что с</w:t>
      </w:r>
      <w:r>
        <w:rPr>
          <w:rFonts w:ascii="Times New Roman" w:hAnsi="Times New Roman" w:cs="Times New Roman"/>
          <w:sz w:val="28"/>
          <w:szCs w:val="28"/>
        </w:rPr>
        <w:t xml:space="preserve"> учетом того, что на</w:t>
      </w:r>
      <w:r w:rsidR="001C5860">
        <w:rPr>
          <w:rFonts w:ascii="Times New Roman" w:hAnsi="Times New Roman" w:cs="Times New Roman"/>
          <w:sz w:val="28"/>
          <w:szCs w:val="28"/>
        </w:rPr>
        <w:t xml:space="preserve"> момент принятия на службу в линейное управление работник являл</w:t>
      </w:r>
      <w:r w:rsidR="006822CB">
        <w:rPr>
          <w:rFonts w:ascii="Times New Roman" w:hAnsi="Times New Roman" w:cs="Times New Roman"/>
          <w:sz w:val="28"/>
          <w:szCs w:val="28"/>
        </w:rPr>
        <w:t>ся</w:t>
      </w:r>
      <w:r w:rsidR="001C5860">
        <w:rPr>
          <w:rFonts w:ascii="Times New Roman" w:hAnsi="Times New Roman" w:cs="Times New Roman"/>
          <w:sz w:val="28"/>
          <w:szCs w:val="28"/>
        </w:rPr>
        <w:t xml:space="preserve"> учредителем в двух некоммерческих организациях, однако скрыл данный факт</w:t>
      </w:r>
      <w:r>
        <w:rPr>
          <w:rFonts w:ascii="Times New Roman" w:hAnsi="Times New Roman" w:cs="Times New Roman"/>
          <w:sz w:val="28"/>
          <w:szCs w:val="28"/>
        </w:rPr>
        <w:t>, расторжени</w:t>
      </w:r>
      <w:r w:rsidR="006822CB">
        <w:rPr>
          <w:rFonts w:ascii="Times New Roman" w:hAnsi="Times New Roman" w:cs="Times New Roman"/>
          <w:sz w:val="28"/>
          <w:szCs w:val="28"/>
        </w:rPr>
        <w:t>е</w:t>
      </w:r>
      <w:r>
        <w:rPr>
          <w:rFonts w:ascii="Times New Roman" w:hAnsi="Times New Roman" w:cs="Times New Roman"/>
          <w:sz w:val="28"/>
          <w:szCs w:val="28"/>
        </w:rPr>
        <w:t xml:space="preserve"> контракта и увольнени</w:t>
      </w:r>
      <w:r w:rsidR="006822CB">
        <w:rPr>
          <w:rFonts w:ascii="Times New Roman" w:hAnsi="Times New Roman" w:cs="Times New Roman"/>
          <w:sz w:val="28"/>
          <w:szCs w:val="28"/>
        </w:rPr>
        <w:t>е</w:t>
      </w:r>
      <w:r>
        <w:rPr>
          <w:rFonts w:ascii="Times New Roman" w:hAnsi="Times New Roman" w:cs="Times New Roman"/>
          <w:sz w:val="28"/>
          <w:szCs w:val="28"/>
        </w:rPr>
        <w:t xml:space="preserve"> сотрудника</w:t>
      </w:r>
      <w:r w:rsidR="003D45A1">
        <w:rPr>
          <w:rFonts w:ascii="Times New Roman" w:hAnsi="Times New Roman" w:cs="Times New Roman"/>
          <w:sz w:val="28"/>
          <w:szCs w:val="28"/>
        </w:rPr>
        <w:t xml:space="preserve"> со службы</w:t>
      </w:r>
      <w:r w:rsidR="005916C3">
        <w:rPr>
          <w:rFonts w:ascii="Times New Roman" w:hAnsi="Times New Roman" w:cs="Times New Roman"/>
          <w:sz w:val="28"/>
          <w:szCs w:val="28"/>
        </w:rPr>
        <w:t xml:space="preserve"> является обоснованным действием работодателя</w:t>
      </w:r>
      <w:r>
        <w:rPr>
          <w:rFonts w:ascii="Times New Roman" w:hAnsi="Times New Roman" w:cs="Times New Roman"/>
          <w:sz w:val="28"/>
          <w:szCs w:val="28"/>
        </w:rPr>
        <w:t>.</w:t>
      </w:r>
    </w:p>
    <w:p w14:paraId="7C5797F1" w14:textId="77777777" w:rsidR="001C5860" w:rsidRDefault="001C5860" w:rsidP="00B956D6">
      <w:pPr>
        <w:spacing w:after="0" w:line="240" w:lineRule="auto"/>
        <w:ind w:firstLine="709"/>
        <w:jc w:val="both"/>
        <w:rPr>
          <w:rFonts w:ascii="Times New Roman" w:hAnsi="Times New Roman" w:cs="Times New Roman"/>
          <w:sz w:val="28"/>
          <w:szCs w:val="28"/>
        </w:rPr>
      </w:pPr>
    </w:p>
    <w:p w14:paraId="794C77F3" w14:textId="47FFEC7C" w:rsidR="005916C3" w:rsidRDefault="006B184B" w:rsidP="005916C3">
      <w:pPr>
        <w:spacing w:after="0" w:line="240" w:lineRule="auto"/>
        <w:ind w:firstLine="709"/>
        <w:jc w:val="both"/>
        <w:rPr>
          <w:rFonts w:ascii="Times New Roman" w:hAnsi="Times New Roman" w:cs="Times New Roman"/>
          <w:b/>
          <w:sz w:val="28"/>
          <w:szCs w:val="28"/>
        </w:rPr>
      </w:pPr>
      <w:r w:rsidRPr="00285D83">
        <w:rPr>
          <w:rFonts w:ascii="Times New Roman" w:hAnsi="Times New Roman" w:cs="Times New Roman"/>
          <w:b/>
          <w:sz w:val="28"/>
          <w:szCs w:val="28"/>
        </w:rPr>
        <w:t xml:space="preserve">4. </w:t>
      </w:r>
      <w:r w:rsidR="005916C3" w:rsidRPr="005916C3">
        <w:rPr>
          <w:rFonts w:ascii="Times New Roman" w:hAnsi="Times New Roman" w:cs="Times New Roman"/>
          <w:b/>
          <w:sz w:val="28"/>
          <w:szCs w:val="28"/>
        </w:rPr>
        <w:t xml:space="preserve">Незаконное привлечение к трудовой деятельности либо к выполнению работ или оказанию услуг государственного или муниципального </w:t>
      </w:r>
      <w:proofErr w:type="gramStart"/>
      <w:r w:rsidR="005916C3" w:rsidRPr="005916C3">
        <w:rPr>
          <w:rFonts w:ascii="Times New Roman" w:hAnsi="Times New Roman" w:cs="Times New Roman"/>
          <w:b/>
          <w:sz w:val="28"/>
          <w:szCs w:val="28"/>
        </w:rPr>
        <w:t>служащего</w:t>
      </w:r>
      <w:proofErr w:type="gramEnd"/>
      <w:r w:rsidR="00775E53">
        <w:rPr>
          <w:rFonts w:ascii="Times New Roman" w:hAnsi="Times New Roman" w:cs="Times New Roman"/>
          <w:b/>
          <w:sz w:val="28"/>
          <w:szCs w:val="28"/>
        </w:rPr>
        <w:t xml:space="preserve"> </w:t>
      </w:r>
      <w:r w:rsidR="005916C3" w:rsidRPr="005916C3">
        <w:rPr>
          <w:rFonts w:ascii="Times New Roman" w:hAnsi="Times New Roman" w:cs="Times New Roman"/>
          <w:b/>
          <w:sz w:val="28"/>
          <w:szCs w:val="28"/>
        </w:rPr>
        <w:t>либо бывшего государственного или муниципального служащего</w:t>
      </w:r>
      <w:r w:rsidR="005916C3">
        <w:rPr>
          <w:rFonts w:ascii="Times New Roman" w:hAnsi="Times New Roman" w:cs="Times New Roman"/>
          <w:b/>
          <w:sz w:val="28"/>
          <w:szCs w:val="28"/>
        </w:rPr>
        <w:t xml:space="preserve"> влечет применение к работодателю мер административной ответственности.</w:t>
      </w:r>
    </w:p>
    <w:p w14:paraId="2F8004CD" w14:textId="365BC2C9" w:rsidR="006B184B" w:rsidRDefault="00ED4CE0" w:rsidP="005916C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14:paraId="5D45021D" w14:textId="07F75A51" w:rsidR="00DC4E7E" w:rsidRPr="00285D83" w:rsidRDefault="00DC4E7E" w:rsidP="00D54D3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w:t>
      </w:r>
      <w:r w:rsidR="007E1856" w:rsidRPr="007E1856">
        <w:rPr>
          <w:rFonts w:ascii="Times New Roman" w:hAnsi="Times New Roman" w:cs="Times New Roman"/>
          <w:b/>
          <w:sz w:val="28"/>
          <w:szCs w:val="28"/>
        </w:rPr>
        <w:t>Постановление Четвертого кассационного суда общей юрисдикции от 22.02.2022</w:t>
      </w:r>
      <w:r w:rsidR="007E1856">
        <w:rPr>
          <w:rFonts w:ascii="Times New Roman" w:hAnsi="Times New Roman" w:cs="Times New Roman"/>
          <w:b/>
          <w:sz w:val="28"/>
          <w:szCs w:val="28"/>
        </w:rPr>
        <w:t xml:space="preserve"> г.</w:t>
      </w:r>
      <w:r w:rsidR="007E1856" w:rsidRPr="007E1856">
        <w:rPr>
          <w:rFonts w:ascii="Times New Roman" w:hAnsi="Times New Roman" w:cs="Times New Roman"/>
          <w:b/>
          <w:sz w:val="28"/>
          <w:szCs w:val="28"/>
        </w:rPr>
        <w:t xml:space="preserve"> </w:t>
      </w:r>
      <w:r w:rsidR="007E1856">
        <w:rPr>
          <w:rFonts w:ascii="Times New Roman" w:hAnsi="Times New Roman" w:cs="Times New Roman"/>
          <w:b/>
          <w:sz w:val="28"/>
          <w:szCs w:val="28"/>
        </w:rPr>
        <w:t>№</w:t>
      </w:r>
      <w:r w:rsidR="007E1856" w:rsidRPr="007E1856">
        <w:rPr>
          <w:rFonts w:ascii="Times New Roman" w:hAnsi="Times New Roman" w:cs="Times New Roman"/>
          <w:b/>
          <w:sz w:val="28"/>
          <w:szCs w:val="28"/>
        </w:rPr>
        <w:t xml:space="preserve"> 16-738/2022</w:t>
      </w:r>
      <w:r>
        <w:rPr>
          <w:rFonts w:ascii="Times New Roman" w:hAnsi="Times New Roman" w:cs="Times New Roman"/>
          <w:b/>
          <w:sz w:val="28"/>
          <w:szCs w:val="28"/>
        </w:rPr>
        <w:t>).</w:t>
      </w:r>
      <w:r w:rsidR="002E0FC4">
        <w:rPr>
          <w:rStyle w:val="a5"/>
          <w:rFonts w:ascii="Times New Roman" w:hAnsi="Times New Roman" w:cs="Times New Roman"/>
          <w:b/>
          <w:sz w:val="28"/>
          <w:szCs w:val="28"/>
        </w:rPr>
        <w:footnoteReference w:id="5"/>
      </w:r>
    </w:p>
    <w:p w14:paraId="3B6F03FA" w14:textId="6459A634" w:rsidR="006B184B" w:rsidRDefault="006B184B" w:rsidP="00D54D3C">
      <w:pPr>
        <w:spacing w:after="0" w:line="240" w:lineRule="auto"/>
        <w:ind w:firstLine="709"/>
        <w:jc w:val="both"/>
        <w:rPr>
          <w:rFonts w:ascii="Times New Roman" w:hAnsi="Times New Roman" w:cs="Times New Roman"/>
          <w:sz w:val="28"/>
          <w:szCs w:val="28"/>
        </w:rPr>
      </w:pPr>
    </w:p>
    <w:p w14:paraId="5E4A065C" w14:textId="71C79B5D" w:rsidR="00ED4CE0" w:rsidRDefault="00ED4CE0" w:rsidP="00D54D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мирового судьи директор государственного казенного учреждения «Центр социальной защиты населения по Дзержинскому району г. Волгограда (далее – Учреждение) признана виновной в совершении административного правонарушения</w:t>
      </w:r>
      <w:r w:rsidR="00FB129F">
        <w:rPr>
          <w:rFonts w:ascii="Times New Roman" w:hAnsi="Times New Roman" w:cs="Times New Roman"/>
          <w:sz w:val="28"/>
          <w:szCs w:val="28"/>
        </w:rPr>
        <w:t>, предусмотренного статьей 19.29 Кодекса Российской Федерации об административных правонарушениях, и подвергнута наказанию в виде административного штрафа.</w:t>
      </w:r>
    </w:p>
    <w:p w14:paraId="11A03CE5" w14:textId="0073344D" w:rsidR="00FB129F" w:rsidRDefault="00FB129F" w:rsidP="00D54D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вынесения вышеуказанного постановления послужили материалы проверки, проведенной органами прокуратуры, в ходе которой было установлено, что сотрудник Учреждения, ранее занимавший должность в Комитете по управлению государственным имуществом Волгоградской области, принят на </w:t>
      </w:r>
      <w:r w:rsidR="00691276">
        <w:rPr>
          <w:rFonts w:ascii="Times New Roman" w:hAnsi="Times New Roman" w:cs="Times New Roman"/>
          <w:sz w:val="28"/>
          <w:szCs w:val="28"/>
        </w:rPr>
        <w:t>работу</w:t>
      </w:r>
      <w:r>
        <w:rPr>
          <w:rFonts w:ascii="Times New Roman" w:hAnsi="Times New Roman" w:cs="Times New Roman"/>
          <w:sz w:val="28"/>
          <w:szCs w:val="28"/>
        </w:rPr>
        <w:t xml:space="preserve"> в Учреждение</w:t>
      </w:r>
      <w:r w:rsidR="00C11875">
        <w:rPr>
          <w:rFonts w:ascii="Times New Roman" w:hAnsi="Times New Roman" w:cs="Times New Roman"/>
          <w:sz w:val="28"/>
          <w:szCs w:val="28"/>
        </w:rPr>
        <w:t xml:space="preserve"> </w:t>
      </w:r>
      <w:r>
        <w:rPr>
          <w:rFonts w:ascii="Times New Roman" w:hAnsi="Times New Roman" w:cs="Times New Roman"/>
          <w:sz w:val="28"/>
          <w:szCs w:val="28"/>
        </w:rPr>
        <w:t xml:space="preserve">в отсутствие направления </w:t>
      </w:r>
      <w:r w:rsidR="00C11875">
        <w:rPr>
          <w:rFonts w:ascii="Times New Roman" w:hAnsi="Times New Roman" w:cs="Times New Roman"/>
          <w:sz w:val="28"/>
          <w:szCs w:val="28"/>
        </w:rPr>
        <w:t xml:space="preserve">соответствующего </w:t>
      </w:r>
      <w:r>
        <w:rPr>
          <w:rFonts w:ascii="Times New Roman" w:hAnsi="Times New Roman" w:cs="Times New Roman"/>
          <w:sz w:val="28"/>
          <w:szCs w:val="28"/>
        </w:rPr>
        <w:t xml:space="preserve">сообщения </w:t>
      </w:r>
      <w:r w:rsidR="00C11875">
        <w:rPr>
          <w:rFonts w:ascii="Times New Roman" w:hAnsi="Times New Roman" w:cs="Times New Roman"/>
          <w:sz w:val="28"/>
          <w:szCs w:val="28"/>
        </w:rPr>
        <w:t>по прежнему месту работы.</w:t>
      </w:r>
    </w:p>
    <w:p w14:paraId="692BD32D" w14:textId="6C4330E3" w:rsidR="00C11875" w:rsidRDefault="00C11875" w:rsidP="00D54D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Сообщение о </w:t>
      </w:r>
      <w:r w:rsidR="0078285F">
        <w:rPr>
          <w:rFonts w:ascii="Times New Roman" w:hAnsi="Times New Roman" w:cs="Times New Roman"/>
          <w:sz w:val="28"/>
          <w:szCs w:val="28"/>
        </w:rPr>
        <w:t xml:space="preserve">заключении трудового договора с </w:t>
      </w:r>
      <w:r>
        <w:rPr>
          <w:rFonts w:ascii="Times New Roman" w:hAnsi="Times New Roman" w:cs="Times New Roman"/>
          <w:sz w:val="28"/>
          <w:szCs w:val="28"/>
        </w:rPr>
        <w:t>бывш</w:t>
      </w:r>
      <w:r w:rsidR="0078285F">
        <w:rPr>
          <w:rFonts w:ascii="Times New Roman" w:hAnsi="Times New Roman" w:cs="Times New Roman"/>
          <w:sz w:val="28"/>
          <w:szCs w:val="28"/>
        </w:rPr>
        <w:t>им</w:t>
      </w:r>
      <w:r>
        <w:rPr>
          <w:rFonts w:ascii="Times New Roman" w:hAnsi="Times New Roman" w:cs="Times New Roman"/>
          <w:sz w:val="28"/>
          <w:szCs w:val="28"/>
        </w:rPr>
        <w:t xml:space="preserve"> работник</w:t>
      </w:r>
      <w:r w:rsidR="0078285F">
        <w:rPr>
          <w:rFonts w:ascii="Times New Roman" w:hAnsi="Times New Roman" w:cs="Times New Roman"/>
          <w:sz w:val="28"/>
          <w:szCs w:val="28"/>
        </w:rPr>
        <w:t>ом</w:t>
      </w:r>
      <w:r>
        <w:rPr>
          <w:rFonts w:ascii="Times New Roman" w:hAnsi="Times New Roman" w:cs="Times New Roman"/>
          <w:sz w:val="28"/>
          <w:szCs w:val="28"/>
        </w:rPr>
        <w:t xml:space="preserve"> </w:t>
      </w:r>
      <w:r w:rsidRPr="00C11875">
        <w:rPr>
          <w:rFonts w:ascii="Times New Roman" w:hAnsi="Times New Roman" w:cs="Times New Roman"/>
          <w:sz w:val="28"/>
          <w:szCs w:val="28"/>
        </w:rPr>
        <w:t>Комитет</w:t>
      </w:r>
      <w:r>
        <w:rPr>
          <w:rFonts w:ascii="Times New Roman" w:hAnsi="Times New Roman" w:cs="Times New Roman"/>
          <w:sz w:val="28"/>
          <w:szCs w:val="28"/>
        </w:rPr>
        <w:t>а</w:t>
      </w:r>
      <w:r w:rsidRPr="00C11875">
        <w:rPr>
          <w:rFonts w:ascii="Times New Roman" w:hAnsi="Times New Roman" w:cs="Times New Roman"/>
          <w:sz w:val="28"/>
          <w:szCs w:val="28"/>
        </w:rPr>
        <w:t xml:space="preserve"> по управлению государственным имуществом Волгоградской области</w:t>
      </w:r>
      <w:r>
        <w:rPr>
          <w:rFonts w:ascii="Times New Roman" w:hAnsi="Times New Roman" w:cs="Times New Roman"/>
          <w:sz w:val="28"/>
          <w:szCs w:val="28"/>
        </w:rPr>
        <w:t xml:space="preserve"> было направлено </w:t>
      </w:r>
      <w:r w:rsidR="0078285F">
        <w:rPr>
          <w:rFonts w:ascii="Times New Roman" w:hAnsi="Times New Roman" w:cs="Times New Roman"/>
          <w:sz w:val="28"/>
          <w:szCs w:val="28"/>
        </w:rPr>
        <w:t xml:space="preserve">Учреждением </w:t>
      </w:r>
      <w:r w:rsidRPr="00C11875">
        <w:rPr>
          <w:rFonts w:ascii="Times New Roman" w:hAnsi="Times New Roman" w:cs="Times New Roman"/>
          <w:sz w:val="28"/>
          <w:szCs w:val="28"/>
        </w:rPr>
        <w:t xml:space="preserve">в нарушение требований </w:t>
      </w:r>
      <w:r w:rsidRPr="00C11875">
        <w:rPr>
          <w:rFonts w:ascii="Times New Roman" w:hAnsi="Times New Roman" w:cs="Times New Roman"/>
          <w:sz w:val="28"/>
          <w:szCs w:val="28"/>
        </w:rPr>
        <w:lastRenderedPageBreak/>
        <w:t>законодательства</w:t>
      </w:r>
      <w:r>
        <w:rPr>
          <w:rFonts w:ascii="Times New Roman" w:hAnsi="Times New Roman" w:cs="Times New Roman"/>
          <w:sz w:val="28"/>
          <w:szCs w:val="28"/>
        </w:rPr>
        <w:t>,</w:t>
      </w:r>
      <w:r w:rsidR="00691276">
        <w:rPr>
          <w:rFonts w:ascii="Times New Roman" w:hAnsi="Times New Roman" w:cs="Times New Roman"/>
          <w:sz w:val="28"/>
          <w:szCs w:val="28"/>
        </w:rPr>
        <w:t xml:space="preserve"> </w:t>
      </w:r>
      <w:r w:rsidR="0078285F" w:rsidRPr="0078285F">
        <w:rPr>
          <w:rFonts w:ascii="Times New Roman" w:hAnsi="Times New Roman" w:cs="Times New Roman"/>
          <w:sz w:val="28"/>
          <w:szCs w:val="28"/>
        </w:rPr>
        <w:t>по истечению</w:t>
      </w:r>
      <w:r w:rsidR="0078285F">
        <w:rPr>
          <w:rFonts w:ascii="Times New Roman" w:hAnsi="Times New Roman" w:cs="Times New Roman"/>
          <w:sz w:val="28"/>
          <w:szCs w:val="28"/>
        </w:rPr>
        <w:t xml:space="preserve"> 2 лет (вместо 10 дней) </w:t>
      </w:r>
      <w:r>
        <w:rPr>
          <w:rFonts w:ascii="Times New Roman" w:hAnsi="Times New Roman" w:cs="Times New Roman"/>
          <w:sz w:val="28"/>
          <w:szCs w:val="28"/>
        </w:rPr>
        <w:t xml:space="preserve">и не содержало </w:t>
      </w:r>
      <w:r w:rsidR="0078285F">
        <w:rPr>
          <w:rFonts w:ascii="Times New Roman" w:hAnsi="Times New Roman" w:cs="Times New Roman"/>
          <w:sz w:val="28"/>
          <w:szCs w:val="28"/>
        </w:rPr>
        <w:t>всех предусмотренных сведений о работнике.</w:t>
      </w:r>
    </w:p>
    <w:p w14:paraId="072DEF77" w14:textId="032E0F97" w:rsidR="00FB129F" w:rsidRDefault="00FB129F" w:rsidP="00D54D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Решением апелляционной инстанции постановление мирового судьи </w:t>
      </w:r>
      <w:r w:rsidR="006822CB">
        <w:rPr>
          <w:rFonts w:ascii="Times New Roman" w:hAnsi="Times New Roman" w:cs="Times New Roman"/>
          <w:sz w:val="28"/>
          <w:szCs w:val="28"/>
        </w:rPr>
        <w:t xml:space="preserve">было </w:t>
      </w:r>
      <w:r>
        <w:rPr>
          <w:rFonts w:ascii="Times New Roman" w:hAnsi="Times New Roman" w:cs="Times New Roman"/>
          <w:sz w:val="28"/>
          <w:szCs w:val="28"/>
        </w:rPr>
        <w:t>оставлено без изменения.</w:t>
      </w:r>
    </w:p>
    <w:p w14:paraId="2E939E02" w14:textId="7C7EF9E5" w:rsidR="0078285F" w:rsidRDefault="0078285F" w:rsidP="00D54D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Обжалуя вынесенные судебные акты о привлечении к административной ответственности Учреждение приводило доводы </w:t>
      </w:r>
      <w:r w:rsidR="009C1A9A">
        <w:rPr>
          <w:rFonts w:ascii="Times New Roman" w:hAnsi="Times New Roman" w:cs="Times New Roman"/>
          <w:sz w:val="28"/>
          <w:szCs w:val="28"/>
        </w:rPr>
        <w:t>о том, что исполнение принятым в Учреждение работником обязанностей никак не связано с коррупционными рисками и не мо</w:t>
      </w:r>
      <w:r w:rsidR="006822CB">
        <w:rPr>
          <w:rFonts w:ascii="Times New Roman" w:hAnsi="Times New Roman" w:cs="Times New Roman"/>
          <w:sz w:val="28"/>
          <w:szCs w:val="28"/>
        </w:rPr>
        <w:t>гло</w:t>
      </w:r>
      <w:bookmarkStart w:id="0" w:name="_GoBack"/>
      <w:bookmarkEnd w:id="0"/>
      <w:r w:rsidR="009C1A9A">
        <w:rPr>
          <w:rFonts w:ascii="Times New Roman" w:hAnsi="Times New Roman" w:cs="Times New Roman"/>
          <w:sz w:val="28"/>
          <w:szCs w:val="28"/>
        </w:rPr>
        <w:t xml:space="preserve"> повлечь коллизии публичных и частных интересов с прежней занимаемой им должностью на муниципальной службе, и как следствие не образует состава административного правонарушения.</w:t>
      </w:r>
    </w:p>
    <w:p w14:paraId="137E0C0F" w14:textId="1093C2A9" w:rsidR="009C1A9A" w:rsidRDefault="009C1A9A" w:rsidP="00D54D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судом кассационной инстанции указанные доводы были отклонены исходя из следующего.</w:t>
      </w:r>
    </w:p>
    <w:p w14:paraId="3E5DB34E" w14:textId="6BF497CE" w:rsidR="00691276" w:rsidRPr="00691276" w:rsidRDefault="00691276" w:rsidP="00691276">
      <w:pPr>
        <w:spacing w:after="0" w:line="240" w:lineRule="auto"/>
        <w:ind w:firstLine="709"/>
        <w:jc w:val="both"/>
        <w:rPr>
          <w:rFonts w:ascii="Times New Roman" w:hAnsi="Times New Roman" w:cs="Times New Roman"/>
          <w:sz w:val="28"/>
          <w:szCs w:val="28"/>
        </w:rPr>
      </w:pPr>
      <w:r w:rsidRPr="00691276">
        <w:rPr>
          <w:rFonts w:ascii="Times New Roman" w:hAnsi="Times New Roman" w:cs="Times New Roman"/>
          <w:sz w:val="28"/>
          <w:szCs w:val="28"/>
        </w:rPr>
        <w:t xml:space="preserve">Согласно пункту 1 части 3 статьи 17 Федерального закона </w:t>
      </w:r>
      <w:r>
        <w:rPr>
          <w:rFonts w:ascii="Times New Roman" w:hAnsi="Times New Roman" w:cs="Times New Roman"/>
          <w:sz w:val="28"/>
          <w:szCs w:val="28"/>
        </w:rPr>
        <w:t>№</w:t>
      </w:r>
      <w:r w:rsidRPr="00691276">
        <w:rPr>
          <w:rFonts w:ascii="Times New Roman" w:hAnsi="Times New Roman" w:cs="Times New Roman"/>
          <w:sz w:val="28"/>
          <w:szCs w:val="28"/>
        </w:rPr>
        <w:t xml:space="preserve"> 273-ФЗ гражданин после увольнения с гражданской службы не вправе в случае замещения должностей гражданской службы, перечень которых установлен </w:t>
      </w:r>
      <w:r>
        <w:rPr>
          <w:rFonts w:ascii="Times New Roman" w:hAnsi="Times New Roman" w:cs="Times New Roman"/>
          <w:sz w:val="28"/>
          <w:szCs w:val="28"/>
        </w:rPr>
        <w:t>нормативными правовыми актами Российской Федерации</w:t>
      </w:r>
      <w:r w:rsidRPr="00691276">
        <w:rPr>
          <w:rFonts w:ascii="Times New Roman" w:hAnsi="Times New Roman" w:cs="Times New Roman"/>
          <w:sz w:val="28"/>
          <w:szCs w:val="28"/>
        </w:rPr>
        <w:t>, в течение двух лет замещать должности, а также выполнять работу на условиях гражданско-правового договора в коммерческих и некоммерческих организациях, если отдельные функции государственного управления данными организациями входили в должностные обязанности гражданского служащего,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которое дается в порядке, устанавливаемом нормативными правовыми актами Р</w:t>
      </w:r>
      <w:r>
        <w:rPr>
          <w:rFonts w:ascii="Times New Roman" w:hAnsi="Times New Roman" w:cs="Times New Roman"/>
          <w:sz w:val="28"/>
          <w:szCs w:val="28"/>
        </w:rPr>
        <w:t>оссийской Федерации</w:t>
      </w:r>
      <w:r w:rsidRPr="00691276">
        <w:rPr>
          <w:rFonts w:ascii="Times New Roman" w:hAnsi="Times New Roman" w:cs="Times New Roman"/>
          <w:sz w:val="28"/>
          <w:szCs w:val="28"/>
        </w:rPr>
        <w:t>.</w:t>
      </w:r>
      <w:r w:rsidR="00AB3D73">
        <w:rPr>
          <w:rFonts w:ascii="Times New Roman" w:hAnsi="Times New Roman" w:cs="Times New Roman"/>
          <w:sz w:val="28"/>
          <w:szCs w:val="28"/>
        </w:rPr>
        <w:t xml:space="preserve"> </w:t>
      </w:r>
      <w:r w:rsidRPr="00691276">
        <w:rPr>
          <w:rFonts w:ascii="Times New Roman" w:hAnsi="Times New Roman" w:cs="Times New Roman"/>
          <w:sz w:val="28"/>
          <w:szCs w:val="28"/>
        </w:rPr>
        <w:t xml:space="preserve">Аналогичные ограничения закреплены в статье 12 </w:t>
      </w:r>
      <w:r w:rsidR="00AB3D73">
        <w:rPr>
          <w:rFonts w:ascii="Times New Roman" w:hAnsi="Times New Roman" w:cs="Times New Roman"/>
          <w:sz w:val="28"/>
          <w:szCs w:val="28"/>
        </w:rPr>
        <w:t>Федерального закона № 273-ФЗ</w:t>
      </w:r>
      <w:r w:rsidRPr="00691276">
        <w:rPr>
          <w:rFonts w:ascii="Times New Roman" w:hAnsi="Times New Roman" w:cs="Times New Roman"/>
          <w:sz w:val="28"/>
          <w:szCs w:val="28"/>
        </w:rPr>
        <w:t>.</w:t>
      </w:r>
    </w:p>
    <w:p w14:paraId="2BB49EAA" w14:textId="386A3B82" w:rsidR="00691276" w:rsidRPr="00691276" w:rsidRDefault="00691276" w:rsidP="00691276">
      <w:pPr>
        <w:spacing w:after="0" w:line="240" w:lineRule="auto"/>
        <w:ind w:firstLine="709"/>
        <w:jc w:val="both"/>
        <w:rPr>
          <w:rFonts w:ascii="Times New Roman" w:hAnsi="Times New Roman" w:cs="Times New Roman"/>
          <w:sz w:val="28"/>
          <w:szCs w:val="28"/>
        </w:rPr>
      </w:pPr>
      <w:r w:rsidRPr="00691276">
        <w:rPr>
          <w:rFonts w:ascii="Times New Roman" w:hAnsi="Times New Roman" w:cs="Times New Roman"/>
          <w:sz w:val="28"/>
          <w:szCs w:val="28"/>
        </w:rPr>
        <w:t>Названные требования антикоррупционного законодательства, исходя из положений п</w:t>
      </w:r>
      <w:r w:rsidR="00AB3D73">
        <w:rPr>
          <w:rFonts w:ascii="Times New Roman" w:hAnsi="Times New Roman" w:cs="Times New Roman"/>
          <w:sz w:val="28"/>
          <w:szCs w:val="28"/>
        </w:rPr>
        <w:t>ункта</w:t>
      </w:r>
      <w:r w:rsidRPr="00691276">
        <w:rPr>
          <w:rFonts w:ascii="Times New Roman" w:hAnsi="Times New Roman" w:cs="Times New Roman"/>
          <w:sz w:val="28"/>
          <w:szCs w:val="28"/>
        </w:rPr>
        <w:t xml:space="preserve"> 1 Указа Президента Российской Федерации от 21 июля 2010 г</w:t>
      </w:r>
      <w:r w:rsidR="00AB3D73">
        <w:rPr>
          <w:rFonts w:ascii="Times New Roman" w:hAnsi="Times New Roman" w:cs="Times New Roman"/>
          <w:sz w:val="28"/>
          <w:szCs w:val="28"/>
        </w:rPr>
        <w:t>. №</w:t>
      </w:r>
      <w:r w:rsidRPr="00691276">
        <w:rPr>
          <w:rFonts w:ascii="Times New Roman" w:hAnsi="Times New Roman" w:cs="Times New Roman"/>
          <w:sz w:val="28"/>
          <w:szCs w:val="28"/>
        </w:rPr>
        <w:t xml:space="preserve"> 925 </w:t>
      </w:r>
      <w:r w:rsidR="00AB3D73">
        <w:rPr>
          <w:rFonts w:ascii="Times New Roman" w:hAnsi="Times New Roman" w:cs="Times New Roman"/>
          <w:sz w:val="28"/>
          <w:szCs w:val="28"/>
        </w:rPr>
        <w:t>«</w:t>
      </w:r>
      <w:r w:rsidRPr="00691276">
        <w:rPr>
          <w:rFonts w:ascii="Times New Roman" w:hAnsi="Times New Roman" w:cs="Times New Roman"/>
          <w:sz w:val="28"/>
          <w:szCs w:val="28"/>
        </w:rPr>
        <w:t>О мерах по реализации отдельных положений Федерального закона "О противодействии коррупции</w:t>
      </w:r>
      <w:r w:rsidR="00AB3D73">
        <w:rPr>
          <w:rFonts w:ascii="Times New Roman" w:hAnsi="Times New Roman" w:cs="Times New Roman"/>
          <w:sz w:val="28"/>
          <w:szCs w:val="28"/>
        </w:rPr>
        <w:t>»</w:t>
      </w:r>
      <w:r w:rsidRPr="00691276">
        <w:rPr>
          <w:rFonts w:ascii="Times New Roman" w:hAnsi="Times New Roman" w:cs="Times New Roman"/>
          <w:sz w:val="28"/>
          <w:szCs w:val="28"/>
        </w:rPr>
        <w:t xml:space="preserve">, распространяются на лиц, замещавших должности федеральной государственной службы, включенные в раздел I или 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w:t>
      </w:r>
      <w:r w:rsidR="00AB3D73">
        <w:rPr>
          <w:rFonts w:ascii="Times New Roman" w:hAnsi="Times New Roman" w:cs="Times New Roman"/>
          <w:sz w:val="28"/>
          <w:szCs w:val="28"/>
        </w:rPr>
        <w:t>№</w:t>
      </w:r>
      <w:r w:rsidRPr="00691276">
        <w:rPr>
          <w:rFonts w:ascii="Times New Roman" w:hAnsi="Times New Roman" w:cs="Times New Roman"/>
          <w:sz w:val="28"/>
          <w:szCs w:val="28"/>
        </w:rPr>
        <w:t xml:space="preserve"> 557, либо в перечень должностей, утвержденный руководителем государственного органа в соответствии с разделом III названного перечня. Перечни должностей государственной гражданской службы субъектов Российской Федерации и муниципальной службы</w:t>
      </w:r>
      <w:r w:rsidR="00AB3D73">
        <w:rPr>
          <w:rFonts w:ascii="Times New Roman" w:hAnsi="Times New Roman" w:cs="Times New Roman"/>
          <w:sz w:val="28"/>
          <w:szCs w:val="28"/>
        </w:rPr>
        <w:t>, предусмотренные статьей</w:t>
      </w:r>
      <w:r w:rsidRPr="00691276">
        <w:rPr>
          <w:rFonts w:ascii="Times New Roman" w:hAnsi="Times New Roman" w:cs="Times New Roman"/>
          <w:sz w:val="28"/>
          <w:szCs w:val="28"/>
        </w:rPr>
        <w:t xml:space="preserve"> 12 </w:t>
      </w:r>
      <w:r w:rsidR="00AB3D73">
        <w:rPr>
          <w:rFonts w:ascii="Times New Roman" w:hAnsi="Times New Roman" w:cs="Times New Roman"/>
          <w:sz w:val="28"/>
          <w:szCs w:val="28"/>
        </w:rPr>
        <w:t>Федерального закона № 273-ФЗ</w:t>
      </w:r>
      <w:r w:rsidRPr="00691276">
        <w:rPr>
          <w:rFonts w:ascii="Times New Roman" w:hAnsi="Times New Roman" w:cs="Times New Roman"/>
          <w:sz w:val="28"/>
          <w:szCs w:val="28"/>
        </w:rPr>
        <w:t xml:space="preserve">, утверждаются органами государственной власти субъектов Российской Федерации и органами местного </w:t>
      </w:r>
      <w:r w:rsidRPr="00691276">
        <w:rPr>
          <w:rFonts w:ascii="Times New Roman" w:hAnsi="Times New Roman" w:cs="Times New Roman"/>
          <w:sz w:val="28"/>
          <w:szCs w:val="28"/>
        </w:rPr>
        <w:lastRenderedPageBreak/>
        <w:t>самоуправления (п</w:t>
      </w:r>
      <w:r w:rsidR="00AB3D73">
        <w:rPr>
          <w:rFonts w:ascii="Times New Roman" w:hAnsi="Times New Roman" w:cs="Times New Roman"/>
          <w:sz w:val="28"/>
          <w:szCs w:val="28"/>
        </w:rPr>
        <w:t>ункт</w:t>
      </w:r>
      <w:r w:rsidRPr="00691276">
        <w:rPr>
          <w:rFonts w:ascii="Times New Roman" w:hAnsi="Times New Roman" w:cs="Times New Roman"/>
          <w:sz w:val="28"/>
          <w:szCs w:val="28"/>
        </w:rPr>
        <w:t xml:space="preserve"> 4 Указа Президента Российско</w:t>
      </w:r>
      <w:r w:rsidR="00AB3D73">
        <w:rPr>
          <w:rFonts w:ascii="Times New Roman" w:hAnsi="Times New Roman" w:cs="Times New Roman"/>
          <w:sz w:val="28"/>
          <w:szCs w:val="28"/>
        </w:rPr>
        <w:t>й Федерации от 21 июля 2010 г. №</w:t>
      </w:r>
      <w:r w:rsidRPr="00691276">
        <w:rPr>
          <w:rFonts w:ascii="Times New Roman" w:hAnsi="Times New Roman" w:cs="Times New Roman"/>
          <w:sz w:val="28"/>
          <w:szCs w:val="28"/>
        </w:rPr>
        <w:t xml:space="preserve"> 925).</w:t>
      </w:r>
    </w:p>
    <w:p w14:paraId="4B37B134" w14:textId="750A5D70" w:rsidR="00691276" w:rsidRPr="00691276" w:rsidRDefault="00691276" w:rsidP="00691276">
      <w:pPr>
        <w:spacing w:after="0" w:line="240" w:lineRule="auto"/>
        <w:ind w:firstLine="709"/>
        <w:jc w:val="both"/>
        <w:rPr>
          <w:rFonts w:ascii="Times New Roman" w:hAnsi="Times New Roman" w:cs="Times New Roman"/>
          <w:sz w:val="28"/>
          <w:szCs w:val="28"/>
        </w:rPr>
      </w:pPr>
      <w:r w:rsidRPr="00691276">
        <w:rPr>
          <w:rFonts w:ascii="Times New Roman" w:hAnsi="Times New Roman" w:cs="Times New Roman"/>
          <w:sz w:val="28"/>
          <w:szCs w:val="28"/>
        </w:rPr>
        <w:t xml:space="preserve">В свою очередь, на работодателе согласно части 4 статьи 12 </w:t>
      </w:r>
      <w:r w:rsidR="00AB3D73">
        <w:rPr>
          <w:rFonts w:ascii="Times New Roman" w:hAnsi="Times New Roman" w:cs="Times New Roman"/>
          <w:sz w:val="28"/>
          <w:szCs w:val="28"/>
        </w:rPr>
        <w:t>Федерального закона № 273-ФЗ</w:t>
      </w:r>
      <w:r w:rsidRPr="00691276">
        <w:rPr>
          <w:rFonts w:ascii="Times New Roman" w:hAnsi="Times New Roman" w:cs="Times New Roman"/>
          <w:sz w:val="28"/>
          <w:szCs w:val="28"/>
        </w:rPr>
        <w:t xml:space="preserve">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w:t>
      </w:r>
    </w:p>
    <w:p w14:paraId="36B8FCD0" w14:textId="5F54007E" w:rsidR="00FB129F" w:rsidRDefault="00691276" w:rsidP="00691276">
      <w:pPr>
        <w:spacing w:after="0" w:line="240" w:lineRule="auto"/>
        <w:ind w:firstLine="709"/>
        <w:jc w:val="both"/>
        <w:rPr>
          <w:rFonts w:ascii="Times New Roman" w:hAnsi="Times New Roman" w:cs="Times New Roman"/>
          <w:sz w:val="28"/>
          <w:szCs w:val="28"/>
        </w:rPr>
      </w:pPr>
      <w:r w:rsidRPr="00691276">
        <w:rPr>
          <w:rFonts w:ascii="Times New Roman" w:hAnsi="Times New Roman" w:cs="Times New Roman"/>
          <w:sz w:val="28"/>
          <w:szCs w:val="28"/>
        </w:rPr>
        <w:t xml:space="preserve">При этом статья 12 </w:t>
      </w:r>
      <w:r w:rsidR="00AB3D73">
        <w:rPr>
          <w:rFonts w:ascii="Times New Roman" w:hAnsi="Times New Roman" w:cs="Times New Roman"/>
          <w:sz w:val="28"/>
          <w:szCs w:val="28"/>
        </w:rPr>
        <w:t>Федерального закона № 273-ФЗ</w:t>
      </w:r>
      <w:r w:rsidRPr="00691276">
        <w:rPr>
          <w:rFonts w:ascii="Times New Roman" w:hAnsi="Times New Roman" w:cs="Times New Roman"/>
          <w:sz w:val="28"/>
          <w:szCs w:val="28"/>
        </w:rPr>
        <w:t xml:space="preserve">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w:t>
      </w:r>
      <w:r w:rsidR="00AB3D73">
        <w:rPr>
          <w:rFonts w:ascii="Times New Roman" w:hAnsi="Times New Roman" w:cs="Times New Roman"/>
          <w:sz w:val="28"/>
          <w:szCs w:val="28"/>
        </w:rPr>
        <w:t xml:space="preserve"> </w:t>
      </w:r>
      <w:r w:rsidRPr="00691276">
        <w:rPr>
          <w:rFonts w:ascii="Times New Roman" w:hAnsi="Times New Roman" w:cs="Times New Roman"/>
          <w:sz w:val="28"/>
          <w:szCs w:val="28"/>
        </w:rPr>
        <w:t xml:space="preserve">Таким образом, несоблюдение работодателем обязанности, предусмотренной частью 4 статьи 12 </w:t>
      </w:r>
      <w:r w:rsidR="00AB3D73">
        <w:rPr>
          <w:rFonts w:ascii="Times New Roman" w:hAnsi="Times New Roman" w:cs="Times New Roman"/>
          <w:sz w:val="28"/>
          <w:szCs w:val="28"/>
        </w:rPr>
        <w:t>Федерального закона № 273-ФЗ</w:t>
      </w:r>
      <w:r w:rsidRPr="00691276">
        <w:rPr>
          <w:rFonts w:ascii="Times New Roman" w:hAnsi="Times New Roman" w:cs="Times New Roman"/>
          <w:sz w:val="28"/>
          <w:szCs w:val="28"/>
        </w:rPr>
        <w:t xml:space="preserve">,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статьей 19.29 </w:t>
      </w:r>
      <w:r w:rsidR="00AB3D73" w:rsidRPr="00AB3D73">
        <w:rPr>
          <w:rFonts w:ascii="Times New Roman" w:hAnsi="Times New Roman" w:cs="Times New Roman"/>
          <w:sz w:val="28"/>
          <w:szCs w:val="28"/>
        </w:rPr>
        <w:t>Кодекса Российской Федерации об административных правонарушениях</w:t>
      </w:r>
      <w:r w:rsidRPr="00691276">
        <w:rPr>
          <w:rFonts w:ascii="Times New Roman" w:hAnsi="Times New Roman" w:cs="Times New Roman"/>
          <w:sz w:val="28"/>
          <w:szCs w:val="28"/>
        </w:rPr>
        <w:t>,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14:paraId="07FB2D34" w14:textId="5AB50F3C" w:rsidR="00AB3D73" w:rsidRPr="00AB3D73" w:rsidRDefault="00AB3D73" w:rsidP="00AB3D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Доводы ответчика были отклонены судом с указанием на то, что </w:t>
      </w:r>
      <w:r w:rsidRPr="00AB3D73">
        <w:rPr>
          <w:rFonts w:ascii="Times New Roman" w:hAnsi="Times New Roman" w:cs="Times New Roman"/>
          <w:sz w:val="28"/>
          <w:szCs w:val="28"/>
        </w:rPr>
        <w:t>ограничения, налагаемые на бывшего государственного (муниципального) служащего, установлены</w:t>
      </w:r>
      <w:r>
        <w:rPr>
          <w:rFonts w:ascii="Times New Roman" w:hAnsi="Times New Roman" w:cs="Times New Roman"/>
          <w:sz w:val="28"/>
          <w:szCs w:val="28"/>
        </w:rPr>
        <w:t xml:space="preserve"> </w:t>
      </w:r>
      <w:r w:rsidRPr="00AB3D73">
        <w:rPr>
          <w:rFonts w:ascii="Times New Roman" w:hAnsi="Times New Roman" w:cs="Times New Roman"/>
          <w:sz w:val="28"/>
          <w:szCs w:val="28"/>
        </w:rPr>
        <w:t>в целях противодействия коррупции при осуществлении данным лицом деятельности или выполнении работ (оказании услуг) в сфере, не связанной с обеспечением исполнения государственных или иных публичных полномочий.</w:t>
      </w:r>
    </w:p>
    <w:p w14:paraId="6B8F4B21" w14:textId="4A01E17B" w:rsidR="00045023" w:rsidRDefault="00AB3D73" w:rsidP="00AB3D73">
      <w:pPr>
        <w:spacing w:after="0" w:line="240" w:lineRule="auto"/>
        <w:ind w:firstLine="709"/>
        <w:jc w:val="both"/>
        <w:rPr>
          <w:rFonts w:ascii="Times New Roman" w:hAnsi="Times New Roman" w:cs="Times New Roman"/>
          <w:sz w:val="28"/>
          <w:szCs w:val="28"/>
        </w:rPr>
      </w:pPr>
      <w:r w:rsidRPr="00AB3D73">
        <w:rPr>
          <w:rFonts w:ascii="Times New Roman" w:hAnsi="Times New Roman" w:cs="Times New Roman"/>
          <w:sz w:val="28"/>
          <w:szCs w:val="28"/>
        </w:rPr>
        <w:t>Этим и обусловлена обязанность по предоставлению соответствующей информации, а ее нарушение влечет привлечение работодателя к административной ответственности.</w:t>
      </w:r>
    </w:p>
    <w:p w14:paraId="2B25D4BC" w14:textId="14C0D4F2" w:rsidR="00045023" w:rsidRPr="00EA0C97" w:rsidRDefault="00AB3D73" w:rsidP="00D54D3C">
      <w:pPr>
        <w:spacing w:after="0" w:line="240" w:lineRule="auto"/>
        <w:ind w:firstLine="709"/>
        <w:jc w:val="both"/>
        <w:rPr>
          <w:rFonts w:ascii="Times New Roman" w:hAnsi="Times New Roman" w:cs="Times New Roman"/>
          <w:b/>
          <w:sz w:val="28"/>
          <w:szCs w:val="28"/>
        </w:rPr>
      </w:pPr>
      <w:r w:rsidRPr="00EA0C97">
        <w:rPr>
          <w:rFonts w:ascii="Times New Roman" w:hAnsi="Times New Roman" w:cs="Times New Roman"/>
          <w:b/>
          <w:sz w:val="28"/>
          <w:szCs w:val="28"/>
        </w:rPr>
        <w:t>П</w:t>
      </w:r>
      <w:r w:rsidR="00045023" w:rsidRPr="00EA0C97">
        <w:rPr>
          <w:rFonts w:ascii="Times New Roman" w:hAnsi="Times New Roman" w:cs="Times New Roman"/>
          <w:b/>
          <w:sz w:val="28"/>
          <w:szCs w:val="28"/>
        </w:rPr>
        <w:t xml:space="preserve">о аналогичным доводам было отказано в удовлетворении </w:t>
      </w:r>
      <w:r w:rsidR="00A97FC0" w:rsidRPr="00EA0C97">
        <w:rPr>
          <w:rFonts w:ascii="Times New Roman" w:hAnsi="Times New Roman" w:cs="Times New Roman"/>
          <w:b/>
          <w:sz w:val="28"/>
          <w:szCs w:val="28"/>
        </w:rPr>
        <w:t xml:space="preserve">кассационной жалобы </w:t>
      </w:r>
      <w:r w:rsidRPr="00EA0C97">
        <w:rPr>
          <w:rFonts w:ascii="Times New Roman" w:hAnsi="Times New Roman" w:cs="Times New Roman"/>
          <w:b/>
          <w:sz w:val="28"/>
          <w:szCs w:val="28"/>
        </w:rPr>
        <w:t xml:space="preserve">по делу </w:t>
      </w:r>
      <w:r w:rsidR="00EA0C97" w:rsidRPr="00EA0C97">
        <w:rPr>
          <w:rFonts w:ascii="Times New Roman" w:hAnsi="Times New Roman" w:cs="Times New Roman"/>
          <w:b/>
          <w:sz w:val="28"/>
          <w:szCs w:val="28"/>
        </w:rPr>
        <w:t>№ 16-81/2022 (п</w:t>
      </w:r>
      <w:r w:rsidR="00A97FC0" w:rsidRPr="00EA0C97">
        <w:rPr>
          <w:rFonts w:ascii="Times New Roman" w:hAnsi="Times New Roman" w:cs="Times New Roman"/>
          <w:b/>
          <w:sz w:val="28"/>
          <w:szCs w:val="28"/>
        </w:rPr>
        <w:t xml:space="preserve">остановление Второго кассационного суда общей юрисдикции от 02.03.2022 </w:t>
      </w:r>
      <w:r w:rsidR="00EA0C97" w:rsidRPr="00EA0C97">
        <w:rPr>
          <w:rFonts w:ascii="Times New Roman" w:hAnsi="Times New Roman" w:cs="Times New Roman"/>
          <w:b/>
          <w:sz w:val="28"/>
          <w:szCs w:val="28"/>
        </w:rPr>
        <w:t>г.).</w:t>
      </w:r>
      <w:r w:rsidR="00EA0C97">
        <w:rPr>
          <w:rStyle w:val="a5"/>
          <w:rFonts w:ascii="Times New Roman" w:hAnsi="Times New Roman" w:cs="Times New Roman"/>
          <w:b/>
          <w:sz w:val="28"/>
          <w:szCs w:val="28"/>
        </w:rPr>
        <w:footnoteReference w:id="6"/>
      </w:r>
    </w:p>
    <w:p w14:paraId="5AD1E99C" w14:textId="4078CDB1" w:rsidR="00F76DFE" w:rsidRPr="00F76DFE" w:rsidRDefault="00F76DFE" w:rsidP="00F76D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 суд определил, что и</w:t>
      </w:r>
      <w:r w:rsidRPr="00F76DFE">
        <w:rPr>
          <w:rFonts w:ascii="Times New Roman" w:hAnsi="Times New Roman" w:cs="Times New Roman"/>
          <w:sz w:val="28"/>
          <w:szCs w:val="28"/>
        </w:rPr>
        <w:t xml:space="preserve">сходя из взаимосвязанных положений частей 4 и 5 статьи 12 Федерального закона </w:t>
      </w:r>
      <w:r>
        <w:rPr>
          <w:rFonts w:ascii="Times New Roman" w:hAnsi="Times New Roman" w:cs="Times New Roman"/>
          <w:sz w:val="28"/>
          <w:szCs w:val="28"/>
        </w:rPr>
        <w:t>№</w:t>
      </w:r>
      <w:r w:rsidRPr="00F76DFE">
        <w:rPr>
          <w:rFonts w:ascii="Times New Roman" w:hAnsi="Times New Roman" w:cs="Times New Roman"/>
          <w:sz w:val="28"/>
          <w:szCs w:val="28"/>
        </w:rPr>
        <w:t xml:space="preserve"> 273-ФЗ</w:t>
      </w:r>
      <w:r>
        <w:rPr>
          <w:rFonts w:ascii="Times New Roman" w:hAnsi="Times New Roman" w:cs="Times New Roman"/>
          <w:sz w:val="28"/>
          <w:szCs w:val="28"/>
        </w:rPr>
        <w:t>,</w:t>
      </w:r>
      <w:r w:rsidRPr="00F76DFE">
        <w:rPr>
          <w:rFonts w:ascii="Times New Roman" w:hAnsi="Times New Roman" w:cs="Times New Roman"/>
          <w:sz w:val="28"/>
          <w:szCs w:val="28"/>
        </w:rPr>
        <w:t xml:space="preserve"> объективная сторона состава </w:t>
      </w:r>
      <w:r w:rsidRPr="00F76DFE">
        <w:rPr>
          <w:rFonts w:ascii="Times New Roman" w:hAnsi="Times New Roman" w:cs="Times New Roman"/>
          <w:sz w:val="28"/>
          <w:szCs w:val="28"/>
        </w:rPr>
        <w:lastRenderedPageBreak/>
        <w:t>административного правонарушения, предусмотренного статьей 19.29 Кодекса Российской Федерации об административных правонарушениях, выражается в неисполнении работодателем при привлечении к трудовой деятельности на условиях трудового договора или гражданско-правового договора (гражданско-правовых договоров) на выполнение работ (оказание услуг) в течение месяца стоимостью более ста тысяч рублей гражданина, замещавшего должности государственной (муниципальной) службы, перечень которых установлен нормативными правовыми актами Российской Федерации (далее - бывший государственный (муниципальный) служащий), обязанности сообщать в десятидневный срок о заключении такого договора представителю нанимателя (работодателю) государственного (муниципального) служащего по последнему месту его службы в порядке, устанавливаемом нормативными правовыми актами Российской Федерации, в течение двух лет после его увольнения с государственной (муниципальной) службы (пункт 1 постановления Пленума Верховного Суда Российской Федерации от 28.11.2017</w:t>
      </w:r>
      <w:r>
        <w:rPr>
          <w:rFonts w:ascii="Times New Roman" w:hAnsi="Times New Roman" w:cs="Times New Roman"/>
          <w:sz w:val="28"/>
          <w:szCs w:val="28"/>
        </w:rPr>
        <w:t xml:space="preserve"> г.</w:t>
      </w:r>
      <w:r w:rsidRPr="00F76DFE">
        <w:rPr>
          <w:rFonts w:ascii="Times New Roman" w:hAnsi="Times New Roman" w:cs="Times New Roman"/>
          <w:sz w:val="28"/>
          <w:szCs w:val="28"/>
        </w:rPr>
        <w:t xml:space="preserve"> </w:t>
      </w:r>
      <w:r>
        <w:rPr>
          <w:rFonts w:ascii="Times New Roman" w:hAnsi="Times New Roman" w:cs="Times New Roman"/>
          <w:sz w:val="28"/>
          <w:szCs w:val="28"/>
        </w:rPr>
        <w:t>№</w:t>
      </w:r>
      <w:r w:rsidRPr="00F76DFE">
        <w:rPr>
          <w:rFonts w:ascii="Times New Roman" w:hAnsi="Times New Roman" w:cs="Times New Roman"/>
          <w:sz w:val="28"/>
          <w:szCs w:val="28"/>
        </w:rPr>
        <w:t xml:space="preserve"> 46 </w:t>
      </w:r>
      <w:r>
        <w:rPr>
          <w:rFonts w:ascii="Times New Roman" w:hAnsi="Times New Roman" w:cs="Times New Roman"/>
          <w:sz w:val="28"/>
          <w:szCs w:val="28"/>
        </w:rPr>
        <w:t>«</w:t>
      </w:r>
      <w:r w:rsidRPr="00F76DFE">
        <w:rPr>
          <w:rFonts w:ascii="Times New Roman" w:hAnsi="Times New Roman" w:cs="Times New Roman"/>
          <w:sz w:val="28"/>
          <w:szCs w:val="28"/>
        </w:rPr>
        <w:t>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w:t>
      </w:r>
      <w:r>
        <w:rPr>
          <w:rFonts w:ascii="Times New Roman" w:hAnsi="Times New Roman" w:cs="Times New Roman"/>
          <w:sz w:val="28"/>
          <w:szCs w:val="28"/>
        </w:rPr>
        <w:t>»</w:t>
      </w:r>
      <w:r w:rsidRPr="00F76DFE">
        <w:rPr>
          <w:rFonts w:ascii="Times New Roman" w:hAnsi="Times New Roman" w:cs="Times New Roman"/>
          <w:sz w:val="28"/>
          <w:szCs w:val="28"/>
        </w:rPr>
        <w:t>).</w:t>
      </w:r>
    </w:p>
    <w:p w14:paraId="49C4B488" w14:textId="0FD979B5" w:rsidR="00F76DFE" w:rsidRDefault="00F76DFE" w:rsidP="00F76DFE">
      <w:pPr>
        <w:spacing w:after="0" w:line="240" w:lineRule="auto"/>
        <w:ind w:firstLine="709"/>
        <w:jc w:val="both"/>
        <w:rPr>
          <w:rFonts w:ascii="Times New Roman" w:hAnsi="Times New Roman" w:cs="Times New Roman"/>
          <w:sz w:val="28"/>
          <w:szCs w:val="28"/>
        </w:rPr>
      </w:pPr>
      <w:r w:rsidRPr="00F76DFE">
        <w:rPr>
          <w:rFonts w:ascii="Times New Roman" w:hAnsi="Times New Roman" w:cs="Times New Roman"/>
          <w:sz w:val="28"/>
          <w:szCs w:val="28"/>
        </w:rPr>
        <w:t xml:space="preserve">В пункте 5 данного постановления Пленум Верховного Суда Российской Федерации разъяснил, что ограничения, налагаемые на бывшего государственного (муниципального) служащего, установлены в целях противодействия коррупции при осуществлении данным лицом деятельности или выполнении работ (оказании услуг) в сфере, не связанной с обеспечением исполнения государственных или иных публичных полномочий. В связи с этим обязанность по направлению сообщения о заключении с бывшим государственным (муниципальным) служащим трудового (гражданско-правового) договора представителю нанимателя (работодателю) по последнему месту службы данного лица не распространяется на государственные (муниципальные) органы, в том числе в случае, когда бывший государственный (муниципальный) служащий трудоустраивается в данный орган на должность, не относящуюся к должностям государственной (муниципальной) службы, либо заключает с указанным органом гражданско-правовой договор (договоры). При этом исходя из смысла статьи 12 Федерального закона </w:t>
      </w:r>
      <w:r>
        <w:rPr>
          <w:rFonts w:ascii="Times New Roman" w:hAnsi="Times New Roman" w:cs="Times New Roman"/>
          <w:sz w:val="28"/>
          <w:szCs w:val="28"/>
        </w:rPr>
        <w:t>№</w:t>
      </w:r>
      <w:r w:rsidRPr="00F76DFE">
        <w:rPr>
          <w:rFonts w:ascii="Times New Roman" w:hAnsi="Times New Roman" w:cs="Times New Roman"/>
          <w:sz w:val="28"/>
          <w:szCs w:val="28"/>
        </w:rPr>
        <w:t xml:space="preserve"> 273-ФЗ обязанность, предусмотренную частью 4 названной статьи, несут организации независимо от их организационно-правовой формы.</w:t>
      </w:r>
    </w:p>
    <w:sectPr w:rsidR="00F76DFE" w:rsidSect="001C7658">
      <w:headerReference w:type="default" r:id="rId8"/>
      <w:pgSz w:w="11906" w:h="16838"/>
      <w:pgMar w:top="992" w:right="851" w:bottom="99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1CF96" w14:textId="77777777" w:rsidR="005029CF" w:rsidRDefault="005029CF" w:rsidP="00455CE0">
      <w:pPr>
        <w:spacing w:after="0" w:line="240" w:lineRule="auto"/>
      </w:pPr>
      <w:r>
        <w:separator/>
      </w:r>
    </w:p>
  </w:endnote>
  <w:endnote w:type="continuationSeparator" w:id="0">
    <w:p w14:paraId="547B0245" w14:textId="77777777" w:rsidR="005029CF" w:rsidRDefault="005029CF" w:rsidP="0045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F5BD5" w14:textId="77777777" w:rsidR="005029CF" w:rsidRDefault="005029CF" w:rsidP="00455CE0">
      <w:pPr>
        <w:spacing w:after="0" w:line="240" w:lineRule="auto"/>
      </w:pPr>
      <w:r>
        <w:separator/>
      </w:r>
    </w:p>
  </w:footnote>
  <w:footnote w:type="continuationSeparator" w:id="0">
    <w:p w14:paraId="5F766DBF" w14:textId="77777777" w:rsidR="005029CF" w:rsidRDefault="005029CF" w:rsidP="00455CE0">
      <w:pPr>
        <w:spacing w:after="0" w:line="240" w:lineRule="auto"/>
      </w:pPr>
      <w:r>
        <w:continuationSeparator/>
      </w:r>
    </w:p>
  </w:footnote>
  <w:footnote w:id="1">
    <w:p w14:paraId="48ED2B50" w14:textId="77777777" w:rsidR="00D54D3C" w:rsidRDefault="00D54D3C" w:rsidP="00D10E76">
      <w:pPr>
        <w:pStyle w:val="a3"/>
        <w:jc w:val="both"/>
      </w:pPr>
      <w:r>
        <w:rPr>
          <w:rStyle w:val="a5"/>
        </w:rPr>
        <w:footnoteRef/>
      </w:r>
      <w:r>
        <w:t xml:space="preserve"> </w:t>
      </w:r>
      <w:r w:rsidRPr="00F63363">
        <w:t>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в системе исполнительной власти Республики Коми, органам местного самоуправления в Республике Коми</w:t>
      </w:r>
      <w:r>
        <w:t xml:space="preserve"> </w:t>
      </w:r>
    </w:p>
  </w:footnote>
  <w:footnote w:id="2">
    <w:p w14:paraId="4DA38842" w14:textId="7FEDB5B7" w:rsidR="002B7536" w:rsidRPr="003D4A5B" w:rsidRDefault="002B7536">
      <w:pPr>
        <w:pStyle w:val="a3"/>
      </w:pPr>
      <w:r>
        <w:rPr>
          <w:rStyle w:val="a5"/>
        </w:rPr>
        <w:footnoteRef/>
      </w:r>
      <w:r w:rsidRPr="003D4A5B">
        <w:t xml:space="preserve"> </w:t>
      </w:r>
      <w:hyperlink r:id="rId1" w:history="1">
        <w:r w:rsidR="003D4A5B" w:rsidRPr="002D4B3B">
          <w:rPr>
            <w:rStyle w:val="a6"/>
            <w:lang w:val="en-US"/>
          </w:rPr>
          <w:t>https</w:t>
        </w:r>
        <w:r w:rsidR="003D4A5B" w:rsidRPr="002D4B3B">
          <w:rPr>
            <w:rStyle w:val="a6"/>
          </w:rPr>
          <w:t>://9</w:t>
        </w:r>
        <w:proofErr w:type="spellStart"/>
        <w:r w:rsidR="003D4A5B" w:rsidRPr="002D4B3B">
          <w:rPr>
            <w:rStyle w:val="a6"/>
            <w:lang w:val="en-US"/>
          </w:rPr>
          <w:t>kas</w:t>
        </w:r>
        <w:proofErr w:type="spellEnd"/>
        <w:r w:rsidR="003D4A5B" w:rsidRPr="002D4B3B">
          <w:rPr>
            <w:rStyle w:val="a6"/>
          </w:rPr>
          <w:t>.</w:t>
        </w:r>
        <w:proofErr w:type="spellStart"/>
        <w:r w:rsidR="003D4A5B" w:rsidRPr="002D4B3B">
          <w:rPr>
            <w:rStyle w:val="a6"/>
            <w:lang w:val="en-US"/>
          </w:rPr>
          <w:t>sudrf</w:t>
        </w:r>
        <w:proofErr w:type="spellEnd"/>
        <w:r w:rsidR="003D4A5B" w:rsidRPr="002D4B3B">
          <w:rPr>
            <w:rStyle w:val="a6"/>
          </w:rPr>
          <w:t>.</w:t>
        </w:r>
        <w:proofErr w:type="spellStart"/>
        <w:r w:rsidR="003D4A5B" w:rsidRPr="002D4B3B">
          <w:rPr>
            <w:rStyle w:val="a6"/>
            <w:lang w:val="en-US"/>
          </w:rPr>
          <w:t>ru</w:t>
        </w:r>
        <w:proofErr w:type="spellEnd"/>
        <w:r w:rsidR="003D4A5B" w:rsidRPr="002D4B3B">
          <w:rPr>
            <w:rStyle w:val="a6"/>
          </w:rPr>
          <w:t>/</w:t>
        </w:r>
        <w:r w:rsidR="003D4A5B" w:rsidRPr="002D4B3B">
          <w:rPr>
            <w:rStyle w:val="a6"/>
            <w:lang w:val="en-US"/>
          </w:rPr>
          <w:t>modules</w:t>
        </w:r>
        <w:r w:rsidR="003D4A5B" w:rsidRPr="002D4B3B">
          <w:rPr>
            <w:rStyle w:val="a6"/>
          </w:rPr>
          <w:t>.</w:t>
        </w:r>
        <w:proofErr w:type="spellStart"/>
        <w:r w:rsidR="003D4A5B" w:rsidRPr="002D4B3B">
          <w:rPr>
            <w:rStyle w:val="a6"/>
            <w:lang w:val="en-US"/>
          </w:rPr>
          <w:t>php</w:t>
        </w:r>
        <w:proofErr w:type="spellEnd"/>
        <w:r w:rsidR="003D4A5B" w:rsidRPr="002D4B3B">
          <w:rPr>
            <w:rStyle w:val="a6"/>
          </w:rPr>
          <w:t>?</w:t>
        </w:r>
        <w:r w:rsidR="003D4A5B" w:rsidRPr="002D4B3B">
          <w:rPr>
            <w:rStyle w:val="a6"/>
            <w:lang w:val="en-US"/>
          </w:rPr>
          <w:t>name</w:t>
        </w:r>
        <w:r w:rsidR="003D4A5B" w:rsidRPr="002D4B3B">
          <w:rPr>
            <w:rStyle w:val="a6"/>
          </w:rPr>
          <w:t>=</w:t>
        </w:r>
        <w:proofErr w:type="spellStart"/>
        <w:r w:rsidR="003D4A5B" w:rsidRPr="002D4B3B">
          <w:rPr>
            <w:rStyle w:val="a6"/>
            <w:lang w:val="en-US"/>
          </w:rPr>
          <w:t>sud</w:t>
        </w:r>
        <w:proofErr w:type="spellEnd"/>
        <w:r w:rsidR="003D4A5B" w:rsidRPr="002D4B3B">
          <w:rPr>
            <w:rStyle w:val="a6"/>
          </w:rPr>
          <w:t>_</w:t>
        </w:r>
        <w:proofErr w:type="spellStart"/>
        <w:r w:rsidR="003D4A5B" w:rsidRPr="002D4B3B">
          <w:rPr>
            <w:rStyle w:val="a6"/>
            <w:lang w:val="en-US"/>
          </w:rPr>
          <w:t>delo</w:t>
        </w:r>
        <w:proofErr w:type="spellEnd"/>
        <w:r w:rsidR="003D4A5B" w:rsidRPr="002D4B3B">
          <w:rPr>
            <w:rStyle w:val="a6"/>
          </w:rPr>
          <w:t>&amp;</w:t>
        </w:r>
        <w:proofErr w:type="spellStart"/>
        <w:r w:rsidR="003D4A5B" w:rsidRPr="002D4B3B">
          <w:rPr>
            <w:rStyle w:val="a6"/>
            <w:lang w:val="en-US"/>
          </w:rPr>
          <w:t>srv</w:t>
        </w:r>
        <w:proofErr w:type="spellEnd"/>
        <w:r w:rsidR="003D4A5B" w:rsidRPr="002D4B3B">
          <w:rPr>
            <w:rStyle w:val="a6"/>
          </w:rPr>
          <w:t>_</w:t>
        </w:r>
        <w:proofErr w:type="spellStart"/>
        <w:r w:rsidR="003D4A5B" w:rsidRPr="002D4B3B">
          <w:rPr>
            <w:rStyle w:val="a6"/>
            <w:lang w:val="en-US"/>
          </w:rPr>
          <w:t>num</w:t>
        </w:r>
        <w:proofErr w:type="spellEnd"/>
        <w:r w:rsidR="003D4A5B" w:rsidRPr="002D4B3B">
          <w:rPr>
            <w:rStyle w:val="a6"/>
          </w:rPr>
          <w:t>=1&amp;</w:t>
        </w:r>
        <w:r w:rsidR="003D4A5B" w:rsidRPr="002D4B3B">
          <w:rPr>
            <w:rStyle w:val="a6"/>
            <w:lang w:val="en-US"/>
          </w:rPr>
          <w:t>name</w:t>
        </w:r>
        <w:r w:rsidR="003D4A5B" w:rsidRPr="002D4B3B">
          <w:rPr>
            <w:rStyle w:val="a6"/>
          </w:rPr>
          <w:t>_</w:t>
        </w:r>
        <w:r w:rsidR="003D4A5B" w:rsidRPr="002D4B3B">
          <w:rPr>
            <w:rStyle w:val="a6"/>
            <w:lang w:val="en-US"/>
          </w:rPr>
          <w:t>op</w:t>
        </w:r>
        <w:r w:rsidR="003D4A5B" w:rsidRPr="002D4B3B">
          <w:rPr>
            <w:rStyle w:val="a6"/>
          </w:rPr>
          <w:t>=</w:t>
        </w:r>
        <w:r w:rsidR="003D4A5B" w:rsidRPr="002D4B3B">
          <w:rPr>
            <w:rStyle w:val="a6"/>
            <w:lang w:val="en-US"/>
          </w:rPr>
          <w:t>doc</w:t>
        </w:r>
        <w:r w:rsidR="003D4A5B" w:rsidRPr="002D4B3B">
          <w:rPr>
            <w:rStyle w:val="a6"/>
          </w:rPr>
          <w:t>&amp;</w:t>
        </w:r>
        <w:r w:rsidR="003D4A5B" w:rsidRPr="002D4B3B">
          <w:rPr>
            <w:rStyle w:val="a6"/>
            <w:lang w:val="en-US"/>
          </w:rPr>
          <w:t>number</w:t>
        </w:r>
        <w:r w:rsidR="003D4A5B" w:rsidRPr="002D4B3B">
          <w:rPr>
            <w:rStyle w:val="a6"/>
          </w:rPr>
          <w:t>=5415238&amp;</w:t>
        </w:r>
        <w:proofErr w:type="spellStart"/>
        <w:r w:rsidR="003D4A5B" w:rsidRPr="002D4B3B">
          <w:rPr>
            <w:rStyle w:val="a6"/>
            <w:lang w:val="en-US"/>
          </w:rPr>
          <w:t>delo</w:t>
        </w:r>
        <w:proofErr w:type="spellEnd"/>
        <w:r w:rsidR="003D4A5B" w:rsidRPr="002D4B3B">
          <w:rPr>
            <w:rStyle w:val="a6"/>
          </w:rPr>
          <w:t>_</w:t>
        </w:r>
        <w:r w:rsidR="003D4A5B" w:rsidRPr="002D4B3B">
          <w:rPr>
            <w:rStyle w:val="a6"/>
            <w:lang w:val="en-US"/>
          </w:rPr>
          <w:t>id</w:t>
        </w:r>
        <w:r w:rsidR="003D4A5B" w:rsidRPr="002D4B3B">
          <w:rPr>
            <w:rStyle w:val="a6"/>
          </w:rPr>
          <w:t>=2800001&amp;</w:t>
        </w:r>
        <w:r w:rsidR="003D4A5B" w:rsidRPr="002D4B3B">
          <w:rPr>
            <w:rStyle w:val="a6"/>
            <w:lang w:val="en-US"/>
          </w:rPr>
          <w:t>new</w:t>
        </w:r>
        <w:r w:rsidR="003D4A5B" w:rsidRPr="002D4B3B">
          <w:rPr>
            <w:rStyle w:val="a6"/>
          </w:rPr>
          <w:t>=2800001&amp;</w:t>
        </w:r>
        <w:r w:rsidR="003D4A5B" w:rsidRPr="002D4B3B">
          <w:rPr>
            <w:rStyle w:val="a6"/>
            <w:lang w:val="en-US"/>
          </w:rPr>
          <w:t>text</w:t>
        </w:r>
        <w:r w:rsidR="003D4A5B" w:rsidRPr="002D4B3B">
          <w:rPr>
            <w:rStyle w:val="a6"/>
          </w:rPr>
          <w:t>_</w:t>
        </w:r>
        <w:r w:rsidR="003D4A5B" w:rsidRPr="002D4B3B">
          <w:rPr>
            <w:rStyle w:val="a6"/>
            <w:lang w:val="en-US"/>
          </w:rPr>
          <w:t>number</w:t>
        </w:r>
        <w:r w:rsidR="003D4A5B" w:rsidRPr="002D4B3B">
          <w:rPr>
            <w:rStyle w:val="a6"/>
          </w:rPr>
          <w:t>=1</w:t>
        </w:r>
      </w:hyperlink>
      <w:r w:rsidR="003D4A5B">
        <w:t xml:space="preserve"> </w:t>
      </w:r>
    </w:p>
    <w:p w14:paraId="587F5075" w14:textId="77777777" w:rsidR="003D781A" w:rsidRPr="003D4A5B" w:rsidRDefault="003D781A">
      <w:pPr>
        <w:pStyle w:val="a3"/>
      </w:pPr>
    </w:p>
  </w:footnote>
  <w:footnote w:id="3">
    <w:p w14:paraId="286C661E" w14:textId="3DEBF8A8" w:rsidR="00367855" w:rsidRPr="00C878FF" w:rsidRDefault="00757A5C">
      <w:pPr>
        <w:pStyle w:val="a3"/>
      </w:pPr>
      <w:r>
        <w:rPr>
          <w:rStyle w:val="a5"/>
        </w:rPr>
        <w:footnoteRef/>
      </w:r>
      <w:r w:rsidRPr="00C878FF">
        <w:t xml:space="preserve"> </w:t>
      </w:r>
      <w:r w:rsidR="00367855" w:rsidRPr="00C878FF">
        <w:t xml:space="preserve"> </w:t>
      </w:r>
      <w:hyperlink r:id="rId2" w:anchor="id=1_b3e02d90069d1d2b98d3c5001d482001&amp;shard=r63&amp;from=p&amp;r={%22groups%22:[%22r31%22],%22sortField%22:%22case_common_doc_entry_date%22,%22sorts%22:[{%22field%22:%22case_common_doc_entry_date%22,%22order%22:%22desc%22}],%22type%22:%22MULTIQUERY%22,%22multiqueryRequest%22:{%22queryRequests%22" w:history="1">
        <w:r w:rsidR="00766E62" w:rsidRPr="002D4B3B">
          <w:rPr>
            <w:rStyle w:val="a6"/>
            <w:lang w:val="en-US"/>
          </w:rPr>
          <w:t>http</w:t>
        </w:r>
        <w:r w:rsidR="00766E62" w:rsidRPr="00C878FF">
          <w:rPr>
            <w:rStyle w:val="a6"/>
          </w:rPr>
          <w:t>://6</w:t>
        </w:r>
        <w:r w:rsidR="00766E62" w:rsidRPr="002D4B3B">
          <w:rPr>
            <w:rStyle w:val="a6"/>
            <w:lang w:val="en-US"/>
          </w:rPr>
          <w:t>kas</w:t>
        </w:r>
        <w:r w:rsidR="00766E62" w:rsidRPr="00C878FF">
          <w:rPr>
            <w:rStyle w:val="a6"/>
          </w:rPr>
          <w:t>.</w:t>
        </w:r>
        <w:r w:rsidR="00766E62" w:rsidRPr="002D4B3B">
          <w:rPr>
            <w:rStyle w:val="a6"/>
            <w:lang w:val="en-US"/>
          </w:rPr>
          <w:t>sudrf</w:t>
        </w:r>
        <w:r w:rsidR="00766E62" w:rsidRPr="00C878FF">
          <w:rPr>
            <w:rStyle w:val="a6"/>
          </w:rPr>
          <w:t>.</w:t>
        </w:r>
        <w:r w:rsidR="00766E62" w:rsidRPr="002D4B3B">
          <w:rPr>
            <w:rStyle w:val="a6"/>
            <w:lang w:val="en-US"/>
          </w:rPr>
          <w:t>ru</w:t>
        </w:r>
        <w:r w:rsidR="00766E62" w:rsidRPr="00C878FF">
          <w:rPr>
            <w:rStyle w:val="a6"/>
          </w:rPr>
          <w:t>/</w:t>
        </w:r>
        <w:r w:rsidR="00766E62" w:rsidRPr="002D4B3B">
          <w:rPr>
            <w:rStyle w:val="a6"/>
            <w:lang w:val="en-US"/>
          </w:rPr>
          <w:t>modules</w:t>
        </w:r>
        <w:r w:rsidR="00766E62" w:rsidRPr="00C878FF">
          <w:rPr>
            <w:rStyle w:val="a6"/>
          </w:rPr>
          <w:t>.</w:t>
        </w:r>
        <w:r w:rsidR="00766E62" w:rsidRPr="002D4B3B">
          <w:rPr>
            <w:rStyle w:val="a6"/>
            <w:lang w:val="en-US"/>
          </w:rPr>
          <w:t>php</w:t>
        </w:r>
        <w:r w:rsidR="00766E62" w:rsidRPr="00C878FF">
          <w:rPr>
            <w:rStyle w:val="a6"/>
          </w:rPr>
          <w:t>?</w:t>
        </w:r>
        <w:r w:rsidR="00766E62" w:rsidRPr="002D4B3B">
          <w:rPr>
            <w:rStyle w:val="a6"/>
            <w:lang w:val="en-US"/>
          </w:rPr>
          <w:t>name</w:t>
        </w:r>
        <w:r w:rsidR="00766E62" w:rsidRPr="00C878FF">
          <w:rPr>
            <w:rStyle w:val="a6"/>
          </w:rPr>
          <w:t>=</w:t>
        </w:r>
        <w:r w:rsidR="00766E62" w:rsidRPr="002D4B3B">
          <w:rPr>
            <w:rStyle w:val="a6"/>
            <w:lang w:val="en-US"/>
          </w:rPr>
          <w:t>sdp</w:t>
        </w:r>
        <w:r w:rsidR="00766E62" w:rsidRPr="00C878FF">
          <w:rPr>
            <w:rStyle w:val="a6"/>
          </w:rPr>
          <w:t>2#</w:t>
        </w:r>
        <w:r w:rsidR="00766E62" w:rsidRPr="002D4B3B">
          <w:rPr>
            <w:rStyle w:val="a6"/>
            <w:lang w:val="en-US"/>
          </w:rPr>
          <w:t>id</w:t>
        </w:r>
        <w:r w:rsidR="00766E62" w:rsidRPr="00C878FF">
          <w:rPr>
            <w:rStyle w:val="a6"/>
          </w:rPr>
          <w:t>=1_</w:t>
        </w:r>
        <w:r w:rsidR="00766E62" w:rsidRPr="002D4B3B">
          <w:rPr>
            <w:rStyle w:val="a6"/>
            <w:lang w:val="en-US"/>
          </w:rPr>
          <w:t>b</w:t>
        </w:r>
        <w:r w:rsidR="00766E62" w:rsidRPr="00C878FF">
          <w:rPr>
            <w:rStyle w:val="a6"/>
          </w:rPr>
          <w:t>3</w:t>
        </w:r>
        <w:r w:rsidR="00766E62" w:rsidRPr="002D4B3B">
          <w:rPr>
            <w:rStyle w:val="a6"/>
            <w:lang w:val="en-US"/>
          </w:rPr>
          <w:t>e</w:t>
        </w:r>
        <w:r w:rsidR="00766E62" w:rsidRPr="00C878FF">
          <w:rPr>
            <w:rStyle w:val="a6"/>
          </w:rPr>
          <w:t>02</w:t>
        </w:r>
        <w:r w:rsidR="00766E62" w:rsidRPr="002D4B3B">
          <w:rPr>
            <w:rStyle w:val="a6"/>
            <w:lang w:val="en-US"/>
          </w:rPr>
          <w:t>d</w:t>
        </w:r>
        <w:r w:rsidR="00766E62" w:rsidRPr="00C878FF">
          <w:rPr>
            <w:rStyle w:val="a6"/>
          </w:rPr>
          <w:t>90069</w:t>
        </w:r>
        <w:r w:rsidR="00766E62" w:rsidRPr="002D4B3B">
          <w:rPr>
            <w:rStyle w:val="a6"/>
            <w:lang w:val="en-US"/>
          </w:rPr>
          <w:t>d</w:t>
        </w:r>
        <w:r w:rsidR="00766E62" w:rsidRPr="00C878FF">
          <w:rPr>
            <w:rStyle w:val="a6"/>
          </w:rPr>
          <w:t>1</w:t>
        </w:r>
        <w:r w:rsidR="00766E62" w:rsidRPr="002D4B3B">
          <w:rPr>
            <w:rStyle w:val="a6"/>
            <w:lang w:val="en-US"/>
          </w:rPr>
          <w:t>d</w:t>
        </w:r>
        <w:r w:rsidR="00766E62" w:rsidRPr="00C878FF">
          <w:rPr>
            <w:rStyle w:val="a6"/>
          </w:rPr>
          <w:t>2</w:t>
        </w:r>
        <w:r w:rsidR="00766E62" w:rsidRPr="002D4B3B">
          <w:rPr>
            <w:rStyle w:val="a6"/>
            <w:lang w:val="en-US"/>
          </w:rPr>
          <w:t>b</w:t>
        </w:r>
        <w:r w:rsidR="00766E62" w:rsidRPr="00C878FF">
          <w:rPr>
            <w:rStyle w:val="a6"/>
          </w:rPr>
          <w:t>98</w:t>
        </w:r>
        <w:r w:rsidR="00766E62" w:rsidRPr="002D4B3B">
          <w:rPr>
            <w:rStyle w:val="a6"/>
            <w:lang w:val="en-US"/>
          </w:rPr>
          <w:t>d</w:t>
        </w:r>
        <w:r w:rsidR="00766E62" w:rsidRPr="00C878FF">
          <w:rPr>
            <w:rStyle w:val="a6"/>
          </w:rPr>
          <w:t>3</w:t>
        </w:r>
        <w:r w:rsidR="00766E62" w:rsidRPr="002D4B3B">
          <w:rPr>
            <w:rStyle w:val="a6"/>
            <w:lang w:val="en-US"/>
          </w:rPr>
          <w:t>c</w:t>
        </w:r>
        <w:r w:rsidR="00766E62" w:rsidRPr="00C878FF">
          <w:rPr>
            <w:rStyle w:val="a6"/>
          </w:rPr>
          <w:t>5001</w:t>
        </w:r>
        <w:r w:rsidR="00766E62" w:rsidRPr="002D4B3B">
          <w:rPr>
            <w:rStyle w:val="a6"/>
            <w:lang w:val="en-US"/>
          </w:rPr>
          <w:t>d</w:t>
        </w:r>
        <w:r w:rsidR="00766E62" w:rsidRPr="00C878FF">
          <w:rPr>
            <w:rStyle w:val="a6"/>
          </w:rPr>
          <w:t>482001&amp;</w:t>
        </w:r>
        <w:r w:rsidR="00766E62" w:rsidRPr="002D4B3B">
          <w:rPr>
            <w:rStyle w:val="a6"/>
            <w:lang w:val="en-US"/>
          </w:rPr>
          <w:t>shard</w:t>
        </w:r>
        <w:r w:rsidR="00766E62" w:rsidRPr="00C878FF">
          <w:rPr>
            <w:rStyle w:val="a6"/>
          </w:rPr>
          <w:t>=</w:t>
        </w:r>
        <w:r w:rsidR="00766E62" w:rsidRPr="002D4B3B">
          <w:rPr>
            <w:rStyle w:val="a6"/>
            <w:lang w:val="en-US"/>
          </w:rPr>
          <w:t>r</w:t>
        </w:r>
        <w:r w:rsidR="00766E62" w:rsidRPr="00C878FF">
          <w:rPr>
            <w:rStyle w:val="a6"/>
          </w:rPr>
          <w:t>63&amp;</w:t>
        </w:r>
        <w:r w:rsidR="00766E62" w:rsidRPr="002D4B3B">
          <w:rPr>
            <w:rStyle w:val="a6"/>
            <w:lang w:val="en-US"/>
          </w:rPr>
          <w:t>from</w:t>
        </w:r>
        <w:r w:rsidR="00766E62" w:rsidRPr="00C878FF">
          <w:rPr>
            <w:rStyle w:val="a6"/>
          </w:rPr>
          <w:t>=</w:t>
        </w:r>
        <w:r w:rsidR="00766E62" w:rsidRPr="002D4B3B">
          <w:rPr>
            <w:rStyle w:val="a6"/>
            <w:lang w:val="en-US"/>
          </w:rPr>
          <w:t>p</w:t>
        </w:r>
        <w:r w:rsidR="00766E62" w:rsidRPr="00C878FF">
          <w:rPr>
            <w:rStyle w:val="a6"/>
          </w:rPr>
          <w:t>&amp;</w:t>
        </w:r>
        <w:r w:rsidR="00766E62" w:rsidRPr="002D4B3B">
          <w:rPr>
            <w:rStyle w:val="a6"/>
            <w:lang w:val="en-US"/>
          </w:rPr>
          <w:t>r</w:t>
        </w:r>
        <w:r w:rsidR="00766E62" w:rsidRPr="00C878FF">
          <w:rPr>
            <w:rStyle w:val="a6"/>
          </w:rPr>
          <w:t>={%22</w:t>
        </w:r>
        <w:r w:rsidR="00766E62" w:rsidRPr="002D4B3B">
          <w:rPr>
            <w:rStyle w:val="a6"/>
            <w:lang w:val="en-US"/>
          </w:rPr>
          <w:t>groups</w:t>
        </w:r>
        <w:r w:rsidR="00766E62" w:rsidRPr="00C878FF">
          <w:rPr>
            <w:rStyle w:val="a6"/>
          </w:rPr>
          <w:t>%22:[%22</w:t>
        </w:r>
        <w:r w:rsidR="00766E62" w:rsidRPr="002D4B3B">
          <w:rPr>
            <w:rStyle w:val="a6"/>
            <w:lang w:val="en-US"/>
          </w:rPr>
          <w:t>r</w:t>
        </w:r>
        <w:r w:rsidR="00766E62" w:rsidRPr="00C878FF">
          <w:rPr>
            <w:rStyle w:val="a6"/>
          </w:rPr>
          <w:t>31%22],%22</w:t>
        </w:r>
        <w:r w:rsidR="00766E62" w:rsidRPr="002D4B3B">
          <w:rPr>
            <w:rStyle w:val="a6"/>
            <w:lang w:val="en-US"/>
          </w:rPr>
          <w:t>sortField</w:t>
        </w:r>
        <w:r w:rsidR="00766E62" w:rsidRPr="00C878FF">
          <w:rPr>
            <w:rStyle w:val="a6"/>
          </w:rPr>
          <w:t>%22:%22</w:t>
        </w:r>
        <w:r w:rsidR="00766E62" w:rsidRPr="002D4B3B">
          <w:rPr>
            <w:rStyle w:val="a6"/>
            <w:lang w:val="en-US"/>
          </w:rPr>
          <w:t>case</w:t>
        </w:r>
        <w:r w:rsidR="00766E62" w:rsidRPr="00C878FF">
          <w:rPr>
            <w:rStyle w:val="a6"/>
          </w:rPr>
          <w:t>_</w:t>
        </w:r>
        <w:r w:rsidR="00766E62" w:rsidRPr="002D4B3B">
          <w:rPr>
            <w:rStyle w:val="a6"/>
            <w:lang w:val="en-US"/>
          </w:rPr>
          <w:t>common</w:t>
        </w:r>
        <w:r w:rsidR="00766E62" w:rsidRPr="00C878FF">
          <w:rPr>
            <w:rStyle w:val="a6"/>
          </w:rPr>
          <w:t>_</w:t>
        </w:r>
        <w:r w:rsidR="00766E62" w:rsidRPr="002D4B3B">
          <w:rPr>
            <w:rStyle w:val="a6"/>
            <w:lang w:val="en-US"/>
          </w:rPr>
          <w:t>doc</w:t>
        </w:r>
        <w:r w:rsidR="00766E62" w:rsidRPr="00C878FF">
          <w:rPr>
            <w:rStyle w:val="a6"/>
          </w:rPr>
          <w:t>_</w:t>
        </w:r>
        <w:r w:rsidR="00766E62" w:rsidRPr="002D4B3B">
          <w:rPr>
            <w:rStyle w:val="a6"/>
            <w:lang w:val="en-US"/>
          </w:rPr>
          <w:t>entry</w:t>
        </w:r>
        <w:r w:rsidR="00766E62" w:rsidRPr="00C878FF">
          <w:rPr>
            <w:rStyle w:val="a6"/>
          </w:rPr>
          <w:t>_</w:t>
        </w:r>
        <w:r w:rsidR="00766E62" w:rsidRPr="002D4B3B">
          <w:rPr>
            <w:rStyle w:val="a6"/>
            <w:lang w:val="en-US"/>
          </w:rPr>
          <w:t>date</w:t>
        </w:r>
        <w:r w:rsidR="00766E62" w:rsidRPr="00C878FF">
          <w:rPr>
            <w:rStyle w:val="a6"/>
          </w:rPr>
          <w:t>%22,%22</w:t>
        </w:r>
        <w:r w:rsidR="00766E62" w:rsidRPr="002D4B3B">
          <w:rPr>
            <w:rStyle w:val="a6"/>
            <w:lang w:val="en-US"/>
          </w:rPr>
          <w:t>sorts</w:t>
        </w:r>
        <w:r w:rsidR="00766E62" w:rsidRPr="00C878FF">
          <w:rPr>
            <w:rStyle w:val="a6"/>
          </w:rPr>
          <w:t>%22:[{%22</w:t>
        </w:r>
        <w:r w:rsidR="00766E62" w:rsidRPr="002D4B3B">
          <w:rPr>
            <w:rStyle w:val="a6"/>
            <w:lang w:val="en-US"/>
          </w:rPr>
          <w:t>field</w:t>
        </w:r>
        <w:r w:rsidR="00766E62" w:rsidRPr="00C878FF">
          <w:rPr>
            <w:rStyle w:val="a6"/>
          </w:rPr>
          <w:t>%22:%22</w:t>
        </w:r>
        <w:r w:rsidR="00766E62" w:rsidRPr="002D4B3B">
          <w:rPr>
            <w:rStyle w:val="a6"/>
            <w:lang w:val="en-US"/>
          </w:rPr>
          <w:t>case</w:t>
        </w:r>
        <w:r w:rsidR="00766E62" w:rsidRPr="00C878FF">
          <w:rPr>
            <w:rStyle w:val="a6"/>
          </w:rPr>
          <w:t>_</w:t>
        </w:r>
        <w:r w:rsidR="00766E62" w:rsidRPr="002D4B3B">
          <w:rPr>
            <w:rStyle w:val="a6"/>
            <w:lang w:val="en-US"/>
          </w:rPr>
          <w:t>common</w:t>
        </w:r>
        <w:r w:rsidR="00766E62" w:rsidRPr="00C878FF">
          <w:rPr>
            <w:rStyle w:val="a6"/>
          </w:rPr>
          <w:t>_</w:t>
        </w:r>
        <w:r w:rsidR="00766E62" w:rsidRPr="002D4B3B">
          <w:rPr>
            <w:rStyle w:val="a6"/>
            <w:lang w:val="en-US"/>
          </w:rPr>
          <w:t>doc</w:t>
        </w:r>
        <w:r w:rsidR="00766E62" w:rsidRPr="00C878FF">
          <w:rPr>
            <w:rStyle w:val="a6"/>
          </w:rPr>
          <w:t>_</w:t>
        </w:r>
        <w:r w:rsidR="00766E62" w:rsidRPr="002D4B3B">
          <w:rPr>
            <w:rStyle w:val="a6"/>
            <w:lang w:val="en-US"/>
          </w:rPr>
          <w:t>entry</w:t>
        </w:r>
        <w:r w:rsidR="00766E62" w:rsidRPr="00C878FF">
          <w:rPr>
            <w:rStyle w:val="a6"/>
          </w:rPr>
          <w:t>_</w:t>
        </w:r>
        <w:r w:rsidR="00766E62" w:rsidRPr="002D4B3B">
          <w:rPr>
            <w:rStyle w:val="a6"/>
            <w:lang w:val="en-US"/>
          </w:rPr>
          <w:t>date</w:t>
        </w:r>
        <w:r w:rsidR="00766E62" w:rsidRPr="00C878FF">
          <w:rPr>
            <w:rStyle w:val="a6"/>
          </w:rPr>
          <w:t>%22,%22</w:t>
        </w:r>
        <w:r w:rsidR="00766E62" w:rsidRPr="002D4B3B">
          <w:rPr>
            <w:rStyle w:val="a6"/>
            <w:lang w:val="en-US"/>
          </w:rPr>
          <w:t>order</w:t>
        </w:r>
        <w:r w:rsidR="00766E62" w:rsidRPr="00C878FF">
          <w:rPr>
            <w:rStyle w:val="a6"/>
          </w:rPr>
          <w:t>%22:%22</w:t>
        </w:r>
        <w:r w:rsidR="00766E62" w:rsidRPr="002D4B3B">
          <w:rPr>
            <w:rStyle w:val="a6"/>
            <w:lang w:val="en-US"/>
          </w:rPr>
          <w:t>desc</w:t>
        </w:r>
        <w:r w:rsidR="00766E62" w:rsidRPr="00C878FF">
          <w:rPr>
            <w:rStyle w:val="a6"/>
          </w:rPr>
          <w:t>%22}],%22</w:t>
        </w:r>
        <w:r w:rsidR="00766E62" w:rsidRPr="002D4B3B">
          <w:rPr>
            <w:rStyle w:val="a6"/>
            <w:lang w:val="en-US"/>
          </w:rPr>
          <w:t>type</w:t>
        </w:r>
        <w:r w:rsidR="00766E62" w:rsidRPr="00C878FF">
          <w:rPr>
            <w:rStyle w:val="a6"/>
          </w:rPr>
          <w:t>%22:%22</w:t>
        </w:r>
        <w:r w:rsidR="00766E62" w:rsidRPr="002D4B3B">
          <w:rPr>
            <w:rStyle w:val="a6"/>
            <w:lang w:val="en-US"/>
          </w:rPr>
          <w:t>MULTIQUERY</w:t>
        </w:r>
        <w:r w:rsidR="00766E62" w:rsidRPr="00C878FF">
          <w:rPr>
            <w:rStyle w:val="a6"/>
          </w:rPr>
          <w:t>%22,%22</w:t>
        </w:r>
        <w:r w:rsidR="00766E62" w:rsidRPr="002D4B3B">
          <w:rPr>
            <w:rStyle w:val="a6"/>
            <w:lang w:val="en-US"/>
          </w:rPr>
          <w:t>multiqueryRequest</w:t>
        </w:r>
        <w:r w:rsidR="00766E62" w:rsidRPr="00C878FF">
          <w:rPr>
            <w:rStyle w:val="a6"/>
          </w:rPr>
          <w:t>%22:{%22</w:t>
        </w:r>
        <w:r w:rsidR="00766E62" w:rsidRPr="002D4B3B">
          <w:rPr>
            <w:rStyle w:val="a6"/>
            <w:lang w:val="en-US"/>
          </w:rPr>
          <w:t>queryRequests</w:t>
        </w:r>
        <w:r w:rsidR="00766E62" w:rsidRPr="00C878FF">
          <w:rPr>
            <w:rStyle w:val="a6"/>
          </w:rPr>
          <w:t>%22</w:t>
        </w:r>
      </w:hyperlink>
      <w:r w:rsidR="00766E62" w:rsidRPr="00C878FF">
        <w:t xml:space="preserve"> </w:t>
      </w:r>
    </w:p>
    <w:p w14:paraId="01C20E2E" w14:textId="77777777" w:rsidR="00367855" w:rsidRPr="00C878FF" w:rsidRDefault="00367855">
      <w:pPr>
        <w:pStyle w:val="a3"/>
      </w:pPr>
    </w:p>
    <w:p w14:paraId="16C618E6" w14:textId="77777777" w:rsidR="000C6B69" w:rsidRPr="00C878FF" w:rsidRDefault="000C6B69">
      <w:pPr>
        <w:pStyle w:val="a3"/>
      </w:pPr>
    </w:p>
  </w:footnote>
  <w:footnote w:id="4">
    <w:p w14:paraId="7CF40174" w14:textId="28D4A3C1" w:rsidR="00D54D3C" w:rsidRPr="00C878FF" w:rsidRDefault="00D54D3C">
      <w:pPr>
        <w:pStyle w:val="a3"/>
      </w:pPr>
      <w:r>
        <w:rPr>
          <w:rStyle w:val="a5"/>
        </w:rPr>
        <w:footnoteRef/>
      </w:r>
      <w:r w:rsidRPr="00C878FF">
        <w:t xml:space="preserve"> </w:t>
      </w:r>
      <w:hyperlink r:id="rId3" w:history="1">
        <w:r w:rsidR="00A44639" w:rsidRPr="002D4B3B">
          <w:rPr>
            <w:rStyle w:val="a6"/>
            <w:lang w:val="en-US"/>
          </w:rPr>
          <w:t>https</w:t>
        </w:r>
        <w:r w:rsidR="00A44639" w:rsidRPr="00C878FF">
          <w:rPr>
            <w:rStyle w:val="a6"/>
          </w:rPr>
          <w:t>://8</w:t>
        </w:r>
        <w:r w:rsidR="00A44639" w:rsidRPr="002D4B3B">
          <w:rPr>
            <w:rStyle w:val="a6"/>
            <w:lang w:val="en-US"/>
          </w:rPr>
          <w:t>kas</w:t>
        </w:r>
        <w:r w:rsidR="00A44639" w:rsidRPr="00C878FF">
          <w:rPr>
            <w:rStyle w:val="a6"/>
          </w:rPr>
          <w:t>.</w:t>
        </w:r>
        <w:r w:rsidR="00A44639" w:rsidRPr="002D4B3B">
          <w:rPr>
            <w:rStyle w:val="a6"/>
            <w:lang w:val="en-US"/>
          </w:rPr>
          <w:t>sudrf</w:t>
        </w:r>
        <w:r w:rsidR="00A44639" w:rsidRPr="00C878FF">
          <w:rPr>
            <w:rStyle w:val="a6"/>
          </w:rPr>
          <w:t>.</w:t>
        </w:r>
        <w:r w:rsidR="00A44639" w:rsidRPr="002D4B3B">
          <w:rPr>
            <w:rStyle w:val="a6"/>
            <w:lang w:val="en-US"/>
          </w:rPr>
          <w:t>ru</w:t>
        </w:r>
        <w:r w:rsidR="00A44639" w:rsidRPr="00C878FF">
          <w:rPr>
            <w:rStyle w:val="a6"/>
          </w:rPr>
          <w:t>/</w:t>
        </w:r>
        <w:r w:rsidR="00A44639" w:rsidRPr="002D4B3B">
          <w:rPr>
            <w:rStyle w:val="a6"/>
            <w:lang w:val="en-US"/>
          </w:rPr>
          <w:t>modules</w:t>
        </w:r>
        <w:r w:rsidR="00A44639" w:rsidRPr="00C878FF">
          <w:rPr>
            <w:rStyle w:val="a6"/>
          </w:rPr>
          <w:t>.</w:t>
        </w:r>
        <w:r w:rsidR="00A44639" w:rsidRPr="002D4B3B">
          <w:rPr>
            <w:rStyle w:val="a6"/>
            <w:lang w:val="en-US"/>
          </w:rPr>
          <w:t>php</w:t>
        </w:r>
        <w:r w:rsidR="00A44639" w:rsidRPr="00C878FF">
          <w:rPr>
            <w:rStyle w:val="a6"/>
          </w:rPr>
          <w:t>?</w:t>
        </w:r>
        <w:r w:rsidR="00A44639" w:rsidRPr="002D4B3B">
          <w:rPr>
            <w:rStyle w:val="a6"/>
            <w:lang w:val="en-US"/>
          </w:rPr>
          <w:t>name</w:t>
        </w:r>
        <w:r w:rsidR="00A44639" w:rsidRPr="00C878FF">
          <w:rPr>
            <w:rStyle w:val="a6"/>
          </w:rPr>
          <w:t>=</w:t>
        </w:r>
        <w:r w:rsidR="00A44639" w:rsidRPr="002D4B3B">
          <w:rPr>
            <w:rStyle w:val="a6"/>
            <w:lang w:val="en-US"/>
          </w:rPr>
          <w:t>sud</w:t>
        </w:r>
        <w:r w:rsidR="00A44639" w:rsidRPr="00C878FF">
          <w:rPr>
            <w:rStyle w:val="a6"/>
          </w:rPr>
          <w:t>_</w:t>
        </w:r>
        <w:r w:rsidR="00A44639" w:rsidRPr="002D4B3B">
          <w:rPr>
            <w:rStyle w:val="a6"/>
            <w:lang w:val="en-US"/>
          </w:rPr>
          <w:t>delo</w:t>
        </w:r>
        <w:r w:rsidR="00A44639" w:rsidRPr="00C878FF">
          <w:rPr>
            <w:rStyle w:val="a6"/>
          </w:rPr>
          <w:t>&amp;</w:t>
        </w:r>
        <w:r w:rsidR="00A44639" w:rsidRPr="002D4B3B">
          <w:rPr>
            <w:rStyle w:val="a6"/>
            <w:lang w:val="en-US"/>
          </w:rPr>
          <w:t>srv</w:t>
        </w:r>
        <w:r w:rsidR="00A44639" w:rsidRPr="00C878FF">
          <w:rPr>
            <w:rStyle w:val="a6"/>
          </w:rPr>
          <w:t>_</w:t>
        </w:r>
        <w:r w:rsidR="00A44639" w:rsidRPr="002D4B3B">
          <w:rPr>
            <w:rStyle w:val="a6"/>
            <w:lang w:val="en-US"/>
          </w:rPr>
          <w:t>num</w:t>
        </w:r>
        <w:r w:rsidR="00A44639" w:rsidRPr="00C878FF">
          <w:rPr>
            <w:rStyle w:val="a6"/>
          </w:rPr>
          <w:t>=1&amp;</w:t>
        </w:r>
        <w:r w:rsidR="00A44639" w:rsidRPr="002D4B3B">
          <w:rPr>
            <w:rStyle w:val="a6"/>
            <w:lang w:val="en-US"/>
          </w:rPr>
          <w:t>name</w:t>
        </w:r>
        <w:r w:rsidR="00A44639" w:rsidRPr="00C878FF">
          <w:rPr>
            <w:rStyle w:val="a6"/>
          </w:rPr>
          <w:t>_</w:t>
        </w:r>
        <w:r w:rsidR="00A44639" w:rsidRPr="002D4B3B">
          <w:rPr>
            <w:rStyle w:val="a6"/>
            <w:lang w:val="en-US"/>
          </w:rPr>
          <w:t>op</w:t>
        </w:r>
        <w:r w:rsidR="00A44639" w:rsidRPr="00C878FF">
          <w:rPr>
            <w:rStyle w:val="a6"/>
          </w:rPr>
          <w:t>=</w:t>
        </w:r>
        <w:r w:rsidR="00A44639" w:rsidRPr="002D4B3B">
          <w:rPr>
            <w:rStyle w:val="a6"/>
            <w:lang w:val="en-US"/>
          </w:rPr>
          <w:t>doc</w:t>
        </w:r>
        <w:r w:rsidR="00A44639" w:rsidRPr="00C878FF">
          <w:rPr>
            <w:rStyle w:val="a6"/>
          </w:rPr>
          <w:t>&amp;</w:t>
        </w:r>
        <w:r w:rsidR="00A44639" w:rsidRPr="002D4B3B">
          <w:rPr>
            <w:rStyle w:val="a6"/>
            <w:lang w:val="en-US"/>
          </w:rPr>
          <w:t>number</w:t>
        </w:r>
        <w:r w:rsidR="00A44639" w:rsidRPr="00C878FF">
          <w:rPr>
            <w:rStyle w:val="a6"/>
          </w:rPr>
          <w:t>=19896408&amp;</w:t>
        </w:r>
        <w:r w:rsidR="00A44639" w:rsidRPr="002D4B3B">
          <w:rPr>
            <w:rStyle w:val="a6"/>
            <w:lang w:val="en-US"/>
          </w:rPr>
          <w:t>delo</w:t>
        </w:r>
        <w:r w:rsidR="00A44639" w:rsidRPr="00C878FF">
          <w:rPr>
            <w:rStyle w:val="a6"/>
          </w:rPr>
          <w:t>_</w:t>
        </w:r>
        <w:r w:rsidR="00A44639" w:rsidRPr="002D4B3B">
          <w:rPr>
            <w:rStyle w:val="a6"/>
            <w:lang w:val="en-US"/>
          </w:rPr>
          <w:t>id</w:t>
        </w:r>
        <w:r w:rsidR="00A44639" w:rsidRPr="00C878FF">
          <w:rPr>
            <w:rStyle w:val="a6"/>
          </w:rPr>
          <w:t>=2800001&amp;</w:t>
        </w:r>
        <w:r w:rsidR="00A44639" w:rsidRPr="002D4B3B">
          <w:rPr>
            <w:rStyle w:val="a6"/>
            <w:lang w:val="en-US"/>
          </w:rPr>
          <w:t>new</w:t>
        </w:r>
        <w:r w:rsidR="00A44639" w:rsidRPr="00C878FF">
          <w:rPr>
            <w:rStyle w:val="a6"/>
          </w:rPr>
          <w:t>=2800001&amp;</w:t>
        </w:r>
        <w:r w:rsidR="00A44639" w:rsidRPr="002D4B3B">
          <w:rPr>
            <w:rStyle w:val="a6"/>
            <w:lang w:val="en-US"/>
          </w:rPr>
          <w:t>text</w:t>
        </w:r>
        <w:r w:rsidR="00A44639" w:rsidRPr="00C878FF">
          <w:rPr>
            <w:rStyle w:val="a6"/>
          </w:rPr>
          <w:t>_</w:t>
        </w:r>
        <w:r w:rsidR="00A44639" w:rsidRPr="002D4B3B">
          <w:rPr>
            <w:rStyle w:val="a6"/>
            <w:lang w:val="en-US"/>
          </w:rPr>
          <w:t>number</w:t>
        </w:r>
        <w:r w:rsidR="00A44639" w:rsidRPr="00C878FF">
          <w:rPr>
            <w:rStyle w:val="a6"/>
          </w:rPr>
          <w:t>=1</w:t>
        </w:r>
      </w:hyperlink>
      <w:r w:rsidR="00A44639" w:rsidRPr="00C878FF">
        <w:t xml:space="preserve"> </w:t>
      </w:r>
    </w:p>
    <w:p w14:paraId="18657A71" w14:textId="77777777" w:rsidR="00037835" w:rsidRPr="00C878FF" w:rsidRDefault="00037835">
      <w:pPr>
        <w:pStyle w:val="a3"/>
      </w:pPr>
    </w:p>
  </w:footnote>
  <w:footnote w:id="5">
    <w:p w14:paraId="37E8C2CA" w14:textId="540AEC2B" w:rsidR="002E0FC4" w:rsidRPr="00C878FF" w:rsidRDefault="002E0FC4">
      <w:pPr>
        <w:pStyle w:val="a3"/>
      </w:pPr>
      <w:r>
        <w:rPr>
          <w:rStyle w:val="a5"/>
        </w:rPr>
        <w:footnoteRef/>
      </w:r>
      <w:r w:rsidRPr="00C878FF">
        <w:t xml:space="preserve"> </w:t>
      </w:r>
      <w:hyperlink r:id="rId4" w:anchor="id=2_876e804700d3060955efff6bc465fbc2&amp;shard=r23&amp;from=p&amp;r={%22groups%22:[%22r31%22],%22sortField%22:%22case_common_doc_entry_date%22,%22sorts%22:[{%22field%22:%22case_common_doc_entry_date%22,%22order%22:%22desc%22}],%22type%22:%22MULTIQUERY%22,%22multiqueryRequest%22:{%22queryRequests%22:[{%22type%22:%22Q%22,%22request%22:%22{\%22mode\%22:\%22EXTENDED\%22,\%22typeRequests\%22" w:history="1">
        <w:r w:rsidR="00A44639" w:rsidRPr="002D4B3B">
          <w:rPr>
            <w:rStyle w:val="a6"/>
            <w:lang w:val="en-US"/>
          </w:rPr>
          <w:t>https</w:t>
        </w:r>
        <w:r w:rsidR="00A44639" w:rsidRPr="00C878FF">
          <w:rPr>
            <w:rStyle w:val="a6"/>
          </w:rPr>
          <w:t>://4</w:t>
        </w:r>
        <w:r w:rsidR="00A44639" w:rsidRPr="002D4B3B">
          <w:rPr>
            <w:rStyle w:val="a6"/>
            <w:lang w:val="en-US"/>
          </w:rPr>
          <w:t>kas</w:t>
        </w:r>
        <w:r w:rsidR="00A44639" w:rsidRPr="00C878FF">
          <w:rPr>
            <w:rStyle w:val="a6"/>
          </w:rPr>
          <w:t>.</w:t>
        </w:r>
        <w:r w:rsidR="00A44639" w:rsidRPr="002D4B3B">
          <w:rPr>
            <w:rStyle w:val="a6"/>
            <w:lang w:val="en-US"/>
          </w:rPr>
          <w:t>sudrf</w:t>
        </w:r>
        <w:r w:rsidR="00A44639" w:rsidRPr="00C878FF">
          <w:rPr>
            <w:rStyle w:val="a6"/>
          </w:rPr>
          <w:t>.</w:t>
        </w:r>
        <w:r w:rsidR="00A44639" w:rsidRPr="002D4B3B">
          <w:rPr>
            <w:rStyle w:val="a6"/>
            <w:lang w:val="en-US"/>
          </w:rPr>
          <w:t>ru</w:t>
        </w:r>
        <w:r w:rsidR="00A44639" w:rsidRPr="00C878FF">
          <w:rPr>
            <w:rStyle w:val="a6"/>
          </w:rPr>
          <w:t>/</w:t>
        </w:r>
        <w:r w:rsidR="00A44639" w:rsidRPr="002D4B3B">
          <w:rPr>
            <w:rStyle w:val="a6"/>
            <w:lang w:val="en-US"/>
          </w:rPr>
          <w:t>modules</w:t>
        </w:r>
        <w:r w:rsidR="00A44639" w:rsidRPr="00C878FF">
          <w:rPr>
            <w:rStyle w:val="a6"/>
          </w:rPr>
          <w:t>.</w:t>
        </w:r>
        <w:r w:rsidR="00A44639" w:rsidRPr="002D4B3B">
          <w:rPr>
            <w:rStyle w:val="a6"/>
            <w:lang w:val="en-US"/>
          </w:rPr>
          <w:t>php</w:t>
        </w:r>
        <w:r w:rsidR="00A44639" w:rsidRPr="00C878FF">
          <w:rPr>
            <w:rStyle w:val="a6"/>
          </w:rPr>
          <w:t>?</w:t>
        </w:r>
        <w:r w:rsidR="00A44639" w:rsidRPr="002D4B3B">
          <w:rPr>
            <w:rStyle w:val="a6"/>
            <w:lang w:val="en-US"/>
          </w:rPr>
          <w:t>name</w:t>
        </w:r>
        <w:r w:rsidR="00A44639" w:rsidRPr="00C878FF">
          <w:rPr>
            <w:rStyle w:val="a6"/>
          </w:rPr>
          <w:t>=</w:t>
        </w:r>
        <w:r w:rsidR="00A44639" w:rsidRPr="002D4B3B">
          <w:rPr>
            <w:rStyle w:val="a6"/>
            <w:lang w:val="en-US"/>
          </w:rPr>
          <w:t>sdp</w:t>
        </w:r>
        <w:r w:rsidR="00A44639" w:rsidRPr="00C878FF">
          <w:rPr>
            <w:rStyle w:val="a6"/>
          </w:rPr>
          <w:t>2#</w:t>
        </w:r>
        <w:r w:rsidR="00A44639" w:rsidRPr="002D4B3B">
          <w:rPr>
            <w:rStyle w:val="a6"/>
            <w:lang w:val="en-US"/>
          </w:rPr>
          <w:t>id</w:t>
        </w:r>
        <w:r w:rsidR="00A44639" w:rsidRPr="00C878FF">
          <w:rPr>
            <w:rStyle w:val="a6"/>
          </w:rPr>
          <w:t>=2_876</w:t>
        </w:r>
        <w:r w:rsidR="00A44639" w:rsidRPr="002D4B3B">
          <w:rPr>
            <w:rStyle w:val="a6"/>
            <w:lang w:val="en-US"/>
          </w:rPr>
          <w:t>e</w:t>
        </w:r>
        <w:r w:rsidR="00A44639" w:rsidRPr="00C878FF">
          <w:rPr>
            <w:rStyle w:val="a6"/>
          </w:rPr>
          <w:t>804700</w:t>
        </w:r>
        <w:r w:rsidR="00A44639" w:rsidRPr="002D4B3B">
          <w:rPr>
            <w:rStyle w:val="a6"/>
            <w:lang w:val="en-US"/>
          </w:rPr>
          <w:t>d</w:t>
        </w:r>
        <w:r w:rsidR="00A44639" w:rsidRPr="00C878FF">
          <w:rPr>
            <w:rStyle w:val="a6"/>
          </w:rPr>
          <w:t>3060955</w:t>
        </w:r>
        <w:r w:rsidR="00A44639" w:rsidRPr="002D4B3B">
          <w:rPr>
            <w:rStyle w:val="a6"/>
            <w:lang w:val="en-US"/>
          </w:rPr>
          <w:t>efff</w:t>
        </w:r>
        <w:r w:rsidR="00A44639" w:rsidRPr="00C878FF">
          <w:rPr>
            <w:rStyle w:val="a6"/>
          </w:rPr>
          <w:t>6</w:t>
        </w:r>
        <w:r w:rsidR="00A44639" w:rsidRPr="002D4B3B">
          <w:rPr>
            <w:rStyle w:val="a6"/>
            <w:lang w:val="en-US"/>
          </w:rPr>
          <w:t>bc</w:t>
        </w:r>
        <w:r w:rsidR="00A44639" w:rsidRPr="00C878FF">
          <w:rPr>
            <w:rStyle w:val="a6"/>
          </w:rPr>
          <w:t>465</w:t>
        </w:r>
        <w:r w:rsidR="00A44639" w:rsidRPr="002D4B3B">
          <w:rPr>
            <w:rStyle w:val="a6"/>
            <w:lang w:val="en-US"/>
          </w:rPr>
          <w:t>fbc</w:t>
        </w:r>
        <w:r w:rsidR="00A44639" w:rsidRPr="00C878FF">
          <w:rPr>
            <w:rStyle w:val="a6"/>
          </w:rPr>
          <w:t>2&amp;</w:t>
        </w:r>
        <w:r w:rsidR="00A44639" w:rsidRPr="002D4B3B">
          <w:rPr>
            <w:rStyle w:val="a6"/>
            <w:lang w:val="en-US"/>
          </w:rPr>
          <w:t>shard</w:t>
        </w:r>
        <w:r w:rsidR="00A44639" w:rsidRPr="00C878FF">
          <w:rPr>
            <w:rStyle w:val="a6"/>
          </w:rPr>
          <w:t>=</w:t>
        </w:r>
        <w:r w:rsidR="00A44639" w:rsidRPr="002D4B3B">
          <w:rPr>
            <w:rStyle w:val="a6"/>
            <w:lang w:val="en-US"/>
          </w:rPr>
          <w:t>r</w:t>
        </w:r>
        <w:r w:rsidR="00A44639" w:rsidRPr="00C878FF">
          <w:rPr>
            <w:rStyle w:val="a6"/>
          </w:rPr>
          <w:t>23&amp;</w:t>
        </w:r>
        <w:r w:rsidR="00A44639" w:rsidRPr="002D4B3B">
          <w:rPr>
            <w:rStyle w:val="a6"/>
            <w:lang w:val="en-US"/>
          </w:rPr>
          <w:t>from</w:t>
        </w:r>
        <w:r w:rsidR="00A44639" w:rsidRPr="00C878FF">
          <w:rPr>
            <w:rStyle w:val="a6"/>
          </w:rPr>
          <w:t>=</w:t>
        </w:r>
        <w:r w:rsidR="00A44639" w:rsidRPr="002D4B3B">
          <w:rPr>
            <w:rStyle w:val="a6"/>
            <w:lang w:val="en-US"/>
          </w:rPr>
          <w:t>p</w:t>
        </w:r>
        <w:r w:rsidR="00A44639" w:rsidRPr="00C878FF">
          <w:rPr>
            <w:rStyle w:val="a6"/>
          </w:rPr>
          <w:t>&amp;</w:t>
        </w:r>
        <w:r w:rsidR="00A44639" w:rsidRPr="002D4B3B">
          <w:rPr>
            <w:rStyle w:val="a6"/>
            <w:lang w:val="en-US"/>
          </w:rPr>
          <w:t>r</w:t>
        </w:r>
        <w:r w:rsidR="00A44639" w:rsidRPr="00C878FF">
          <w:rPr>
            <w:rStyle w:val="a6"/>
          </w:rPr>
          <w:t>={%22</w:t>
        </w:r>
        <w:r w:rsidR="00A44639" w:rsidRPr="002D4B3B">
          <w:rPr>
            <w:rStyle w:val="a6"/>
            <w:lang w:val="en-US"/>
          </w:rPr>
          <w:t>groups</w:t>
        </w:r>
        <w:r w:rsidR="00A44639" w:rsidRPr="00C878FF">
          <w:rPr>
            <w:rStyle w:val="a6"/>
          </w:rPr>
          <w:t>%22:[%22</w:t>
        </w:r>
        <w:r w:rsidR="00A44639" w:rsidRPr="002D4B3B">
          <w:rPr>
            <w:rStyle w:val="a6"/>
            <w:lang w:val="en-US"/>
          </w:rPr>
          <w:t>r</w:t>
        </w:r>
        <w:r w:rsidR="00A44639" w:rsidRPr="00C878FF">
          <w:rPr>
            <w:rStyle w:val="a6"/>
          </w:rPr>
          <w:t>31%22],%22</w:t>
        </w:r>
        <w:r w:rsidR="00A44639" w:rsidRPr="002D4B3B">
          <w:rPr>
            <w:rStyle w:val="a6"/>
            <w:lang w:val="en-US"/>
          </w:rPr>
          <w:t>sortField</w:t>
        </w:r>
        <w:r w:rsidR="00A44639" w:rsidRPr="00C878FF">
          <w:rPr>
            <w:rStyle w:val="a6"/>
          </w:rPr>
          <w:t>%22:%22</w:t>
        </w:r>
        <w:r w:rsidR="00A44639" w:rsidRPr="002D4B3B">
          <w:rPr>
            <w:rStyle w:val="a6"/>
            <w:lang w:val="en-US"/>
          </w:rPr>
          <w:t>case</w:t>
        </w:r>
        <w:r w:rsidR="00A44639" w:rsidRPr="00C878FF">
          <w:rPr>
            <w:rStyle w:val="a6"/>
          </w:rPr>
          <w:t>_</w:t>
        </w:r>
        <w:r w:rsidR="00A44639" w:rsidRPr="002D4B3B">
          <w:rPr>
            <w:rStyle w:val="a6"/>
            <w:lang w:val="en-US"/>
          </w:rPr>
          <w:t>common</w:t>
        </w:r>
        <w:r w:rsidR="00A44639" w:rsidRPr="00C878FF">
          <w:rPr>
            <w:rStyle w:val="a6"/>
          </w:rPr>
          <w:t>_</w:t>
        </w:r>
        <w:r w:rsidR="00A44639" w:rsidRPr="002D4B3B">
          <w:rPr>
            <w:rStyle w:val="a6"/>
            <w:lang w:val="en-US"/>
          </w:rPr>
          <w:t>doc</w:t>
        </w:r>
        <w:r w:rsidR="00A44639" w:rsidRPr="00C878FF">
          <w:rPr>
            <w:rStyle w:val="a6"/>
          </w:rPr>
          <w:t>_</w:t>
        </w:r>
        <w:r w:rsidR="00A44639" w:rsidRPr="002D4B3B">
          <w:rPr>
            <w:rStyle w:val="a6"/>
            <w:lang w:val="en-US"/>
          </w:rPr>
          <w:t>entry</w:t>
        </w:r>
        <w:r w:rsidR="00A44639" w:rsidRPr="00C878FF">
          <w:rPr>
            <w:rStyle w:val="a6"/>
          </w:rPr>
          <w:t>_</w:t>
        </w:r>
        <w:r w:rsidR="00A44639" w:rsidRPr="002D4B3B">
          <w:rPr>
            <w:rStyle w:val="a6"/>
            <w:lang w:val="en-US"/>
          </w:rPr>
          <w:t>date</w:t>
        </w:r>
        <w:r w:rsidR="00A44639" w:rsidRPr="00C878FF">
          <w:rPr>
            <w:rStyle w:val="a6"/>
          </w:rPr>
          <w:t>%22,%22</w:t>
        </w:r>
        <w:r w:rsidR="00A44639" w:rsidRPr="002D4B3B">
          <w:rPr>
            <w:rStyle w:val="a6"/>
            <w:lang w:val="en-US"/>
          </w:rPr>
          <w:t>sorts</w:t>
        </w:r>
        <w:r w:rsidR="00A44639" w:rsidRPr="00C878FF">
          <w:rPr>
            <w:rStyle w:val="a6"/>
          </w:rPr>
          <w:t>%22:[{%22</w:t>
        </w:r>
        <w:r w:rsidR="00A44639" w:rsidRPr="002D4B3B">
          <w:rPr>
            <w:rStyle w:val="a6"/>
            <w:lang w:val="en-US"/>
          </w:rPr>
          <w:t>field</w:t>
        </w:r>
        <w:r w:rsidR="00A44639" w:rsidRPr="00C878FF">
          <w:rPr>
            <w:rStyle w:val="a6"/>
          </w:rPr>
          <w:t>%22:%22</w:t>
        </w:r>
        <w:r w:rsidR="00A44639" w:rsidRPr="002D4B3B">
          <w:rPr>
            <w:rStyle w:val="a6"/>
            <w:lang w:val="en-US"/>
          </w:rPr>
          <w:t>case</w:t>
        </w:r>
        <w:r w:rsidR="00A44639" w:rsidRPr="00C878FF">
          <w:rPr>
            <w:rStyle w:val="a6"/>
          </w:rPr>
          <w:t>_</w:t>
        </w:r>
        <w:r w:rsidR="00A44639" w:rsidRPr="002D4B3B">
          <w:rPr>
            <w:rStyle w:val="a6"/>
            <w:lang w:val="en-US"/>
          </w:rPr>
          <w:t>common</w:t>
        </w:r>
        <w:r w:rsidR="00A44639" w:rsidRPr="00C878FF">
          <w:rPr>
            <w:rStyle w:val="a6"/>
          </w:rPr>
          <w:t>_</w:t>
        </w:r>
        <w:r w:rsidR="00A44639" w:rsidRPr="002D4B3B">
          <w:rPr>
            <w:rStyle w:val="a6"/>
            <w:lang w:val="en-US"/>
          </w:rPr>
          <w:t>doc</w:t>
        </w:r>
        <w:r w:rsidR="00A44639" w:rsidRPr="00C878FF">
          <w:rPr>
            <w:rStyle w:val="a6"/>
          </w:rPr>
          <w:t>_</w:t>
        </w:r>
        <w:r w:rsidR="00A44639" w:rsidRPr="002D4B3B">
          <w:rPr>
            <w:rStyle w:val="a6"/>
            <w:lang w:val="en-US"/>
          </w:rPr>
          <w:t>entry</w:t>
        </w:r>
        <w:r w:rsidR="00A44639" w:rsidRPr="00C878FF">
          <w:rPr>
            <w:rStyle w:val="a6"/>
          </w:rPr>
          <w:t>_</w:t>
        </w:r>
        <w:r w:rsidR="00A44639" w:rsidRPr="002D4B3B">
          <w:rPr>
            <w:rStyle w:val="a6"/>
            <w:lang w:val="en-US"/>
          </w:rPr>
          <w:t>date</w:t>
        </w:r>
        <w:r w:rsidR="00A44639" w:rsidRPr="00C878FF">
          <w:rPr>
            <w:rStyle w:val="a6"/>
          </w:rPr>
          <w:t>%22,%22</w:t>
        </w:r>
        <w:r w:rsidR="00A44639" w:rsidRPr="002D4B3B">
          <w:rPr>
            <w:rStyle w:val="a6"/>
            <w:lang w:val="en-US"/>
          </w:rPr>
          <w:t>order</w:t>
        </w:r>
        <w:r w:rsidR="00A44639" w:rsidRPr="00C878FF">
          <w:rPr>
            <w:rStyle w:val="a6"/>
          </w:rPr>
          <w:t>%22:%22</w:t>
        </w:r>
        <w:r w:rsidR="00A44639" w:rsidRPr="002D4B3B">
          <w:rPr>
            <w:rStyle w:val="a6"/>
            <w:lang w:val="en-US"/>
          </w:rPr>
          <w:t>desc</w:t>
        </w:r>
        <w:r w:rsidR="00A44639" w:rsidRPr="00C878FF">
          <w:rPr>
            <w:rStyle w:val="a6"/>
          </w:rPr>
          <w:t>%22}],%22</w:t>
        </w:r>
        <w:r w:rsidR="00A44639" w:rsidRPr="002D4B3B">
          <w:rPr>
            <w:rStyle w:val="a6"/>
            <w:lang w:val="en-US"/>
          </w:rPr>
          <w:t>type</w:t>
        </w:r>
        <w:r w:rsidR="00A44639" w:rsidRPr="00C878FF">
          <w:rPr>
            <w:rStyle w:val="a6"/>
          </w:rPr>
          <w:t>%22:%22</w:t>
        </w:r>
        <w:r w:rsidR="00A44639" w:rsidRPr="002D4B3B">
          <w:rPr>
            <w:rStyle w:val="a6"/>
            <w:lang w:val="en-US"/>
          </w:rPr>
          <w:t>MULTIQUERY</w:t>
        </w:r>
        <w:r w:rsidR="00A44639" w:rsidRPr="00C878FF">
          <w:rPr>
            <w:rStyle w:val="a6"/>
          </w:rPr>
          <w:t>%22,%22</w:t>
        </w:r>
        <w:r w:rsidR="00A44639" w:rsidRPr="002D4B3B">
          <w:rPr>
            <w:rStyle w:val="a6"/>
            <w:lang w:val="en-US"/>
          </w:rPr>
          <w:t>multiqueryRequest</w:t>
        </w:r>
        <w:r w:rsidR="00A44639" w:rsidRPr="00C878FF">
          <w:rPr>
            <w:rStyle w:val="a6"/>
          </w:rPr>
          <w:t>%22:{%22</w:t>
        </w:r>
        <w:r w:rsidR="00A44639" w:rsidRPr="002D4B3B">
          <w:rPr>
            <w:rStyle w:val="a6"/>
            <w:lang w:val="en-US"/>
          </w:rPr>
          <w:t>queryRequests</w:t>
        </w:r>
        <w:r w:rsidR="00A44639" w:rsidRPr="00C878FF">
          <w:rPr>
            <w:rStyle w:val="a6"/>
          </w:rPr>
          <w:t>%22:[{%22</w:t>
        </w:r>
        <w:r w:rsidR="00A44639" w:rsidRPr="002D4B3B">
          <w:rPr>
            <w:rStyle w:val="a6"/>
            <w:lang w:val="en-US"/>
          </w:rPr>
          <w:t>type</w:t>
        </w:r>
        <w:r w:rsidR="00A44639" w:rsidRPr="00C878FF">
          <w:rPr>
            <w:rStyle w:val="a6"/>
          </w:rPr>
          <w:t>%22:%22</w:t>
        </w:r>
        <w:r w:rsidR="00A44639" w:rsidRPr="002D4B3B">
          <w:rPr>
            <w:rStyle w:val="a6"/>
            <w:lang w:val="en-US"/>
          </w:rPr>
          <w:t>Q</w:t>
        </w:r>
        <w:r w:rsidR="00A44639" w:rsidRPr="00C878FF">
          <w:rPr>
            <w:rStyle w:val="a6"/>
          </w:rPr>
          <w:t>%22,%22</w:t>
        </w:r>
        <w:r w:rsidR="00A44639" w:rsidRPr="002D4B3B">
          <w:rPr>
            <w:rStyle w:val="a6"/>
            <w:lang w:val="en-US"/>
          </w:rPr>
          <w:t>request</w:t>
        </w:r>
        <w:r w:rsidR="00A44639" w:rsidRPr="00C878FF">
          <w:rPr>
            <w:rStyle w:val="a6"/>
          </w:rPr>
          <w:t>%22:%22{\%22</w:t>
        </w:r>
        <w:r w:rsidR="00A44639" w:rsidRPr="002D4B3B">
          <w:rPr>
            <w:rStyle w:val="a6"/>
            <w:lang w:val="en-US"/>
          </w:rPr>
          <w:t>mode</w:t>
        </w:r>
        <w:r w:rsidR="00A44639" w:rsidRPr="00C878FF">
          <w:rPr>
            <w:rStyle w:val="a6"/>
          </w:rPr>
          <w:t>\%22:\%22</w:t>
        </w:r>
        <w:r w:rsidR="00A44639" w:rsidRPr="002D4B3B">
          <w:rPr>
            <w:rStyle w:val="a6"/>
            <w:lang w:val="en-US"/>
          </w:rPr>
          <w:t>EXTENDED</w:t>
        </w:r>
        <w:r w:rsidR="00A44639" w:rsidRPr="00C878FF">
          <w:rPr>
            <w:rStyle w:val="a6"/>
          </w:rPr>
          <w:t>\%22,\%22</w:t>
        </w:r>
        <w:r w:rsidR="00A44639" w:rsidRPr="002D4B3B">
          <w:rPr>
            <w:rStyle w:val="a6"/>
            <w:lang w:val="en-US"/>
          </w:rPr>
          <w:t>typeRequests</w:t>
        </w:r>
        <w:r w:rsidR="00A44639" w:rsidRPr="00C878FF">
          <w:rPr>
            <w:rStyle w:val="a6"/>
          </w:rPr>
          <w:t>\%22</w:t>
        </w:r>
      </w:hyperlink>
      <w:r w:rsidR="00A44639" w:rsidRPr="00C878FF">
        <w:t xml:space="preserve"> </w:t>
      </w:r>
    </w:p>
  </w:footnote>
  <w:footnote w:id="6">
    <w:p w14:paraId="44B61338" w14:textId="30DFAEC1" w:rsidR="00EA0C97" w:rsidRPr="00C878FF" w:rsidRDefault="00EA0C97">
      <w:pPr>
        <w:pStyle w:val="a3"/>
      </w:pPr>
      <w:r>
        <w:rPr>
          <w:rStyle w:val="a5"/>
        </w:rPr>
        <w:footnoteRef/>
      </w:r>
      <w:r w:rsidRPr="00C878FF">
        <w:t xml:space="preserve"> </w:t>
      </w:r>
      <w:hyperlink r:id="rId5" w:history="1">
        <w:r w:rsidR="00A44639" w:rsidRPr="002D4B3B">
          <w:rPr>
            <w:rStyle w:val="a6"/>
            <w:lang w:val="en-US"/>
          </w:rPr>
          <w:t>https</w:t>
        </w:r>
        <w:r w:rsidR="00A44639" w:rsidRPr="00C878FF">
          <w:rPr>
            <w:rStyle w:val="a6"/>
          </w:rPr>
          <w:t>://2</w:t>
        </w:r>
        <w:r w:rsidR="00A44639" w:rsidRPr="002D4B3B">
          <w:rPr>
            <w:rStyle w:val="a6"/>
            <w:lang w:val="en-US"/>
          </w:rPr>
          <w:t>kas</w:t>
        </w:r>
        <w:r w:rsidR="00A44639" w:rsidRPr="00C878FF">
          <w:rPr>
            <w:rStyle w:val="a6"/>
          </w:rPr>
          <w:t>.</w:t>
        </w:r>
        <w:r w:rsidR="00A44639" w:rsidRPr="002D4B3B">
          <w:rPr>
            <w:rStyle w:val="a6"/>
            <w:lang w:val="en-US"/>
          </w:rPr>
          <w:t>sudrf</w:t>
        </w:r>
        <w:r w:rsidR="00A44639" w:rsidRPr="00C878FF">
          <w:rPr>
            <w:rStyle w:val="a6"/>
          </w:rPr>
          <w:t>.</w:t>
        </w:r>
        <w:r w:rsidR="00A44639" w:rsidRPr="002D4B3B">
          <w:rPr>
            <w:rStyle w:val="a6"/>
            <w:lang w:val="en-US"/>
          </w:rPr>
          <w:t>ru</w:t>
        </w:r>
        <w:r w:rsidR="00A44639" w:rsidRPr="00C878FF">
          <w:rPr>
            <w:rStyle w:val="a6"/>
          </w:rPr>
          <w:t>/</w:t>
        </w:r>
        <w:r w:rsidR="00A44639" w:rsidRPr="002D4B3B">
          <w:rPr>
            <w:rStyle w:val="a6"/>
            <w:lang w:val="en-US"/>
          </w:rPr>
          <w:t>modules</w:t>
        </w:r>
        <w:r w:rsidR="00A44639" w:rsidRPr="00C878FF">
          <w:rPr>
            <w:rStyle w:val="a6"/>
          </w:rPr>
          <w:t>.</w:t>
        </w:r>
        <w:r w:rsidR="00A44639" w:rsidRPr="002D4B3B">
          <w:rPr>
            <w:rStyle w:val="a6"/>
            <w:lang w:val="en-US"/>
          </w:rPr>
          <w:t>php</w:t>
        </w:r>
        <w:r w:rsidR="00A44639" w:rsidRPr="00C878FF">
          <w:rPr>
            <w:rStyle w:val="a6"/>
          </w:rPr>
          <w:t>?</w:t>
        </w:r>
        <w:r w:rsidR="00A44639" w:rsidRPr="002D4B3B">
          <w:rPr>
            <w:rStyle w:val="a6"/>
            <w:lang w:val="en-US"/>
          </w:rPr>
          <w:t>name</w:t>
        </w:r>
        <w:r w:rsidR="00A44639" w:rsidRPr="00C878FF">
          <w:rPr>
            <w:rStyle w:val="a6"/>
          </w:rPr>
          <w:t>=</w:t>
        </w:r>
        <w:r w:rsidR="00A44639" w:rsidRPr="002D4B3B">
          <w:rPr>
            <w:rStyle w:val="a6"/>
            <w:lang w:val="en-US"/>
          </w:rPr>
          <w:t>sud</w:t>
        </w:r>
        <w:r w:rsidR="00A44639" w:rsidRPr="00C878FF">
          <w:rPr>
            <w:rStyle w:val="a6"/>
          </w:rPr>
          <w:t>_</w:t>
        </w:r>
        <w:r w:rsidR="00A44639" w:rsidRPr="002D4B3B">
          <w:rPr>
            <w:rStyle w:val="a6"/>
            <w:lang w:val="en-US"/>
          </w:rPr>
          <w:t>delo</w:t>
        </w:r>
        <w:r w:rsidR="00A44639" w:rsidRPr="00C878FF">
          <w:rPr>
            <w:rStyle w:val="a6"/>
          </w:rPr>
          <w:t>&amp;</w:t>
        </w:r>
        <w:r w:rsidR="00A44639" w:rsidRPr="002D4B3B">
          <w:rPr>
            <w:rStyle w:val="a6"/>
            <w:lang w:val="en-US"/>
          </w:rPr>
          <w:t>srv</w:t>
        </w:r>
        <w:r w:rsidR="00A44639" w:rsidRPr="00C878FF">
          <w:rPr>
            <w:rStyle w:val="a6"/>
          </w:rPr>
          <w:t>_</w:t>
        </w:r>
        <w:r w:rsidR="00A44639" w:rsidRPr="002D4B3B">
          <w:rPr>
            <w:rStyle w:val="a6"/>
            <w:lang w:val="en-US"/>
          </w:rPr>
          <w:t>num</w:t>
        </w:r>
        <w:r w:rsidR="00A44639" w:rsidRPr="00C878FF">
          <w:rPr>
            <w:rStyle w:val="a6"/>
          </w:rPr>
          <w:t>=1&amp;</w:t>
        </w:r>
        <w:r w:rsidR="00A44639" w:rsidRPr="002D4B3B">
          <w:rPr>
            <w:rStyle w:val="a6"/>
            <w:lang w:val="en-US"/>
          </w:rPr>
          <w:t>name</w:t>
        </w:r>
        <w:r w:rsidR="00A44639" w:rsidRPr="00C878FF">
          <w:rPr>
            <w:rStyle w:val="a6"/>
          </w:rPr>
          <w:t>_</w:t>
        </w:r>
        <w:r w:rsidR="00A44639" w:rsidRPr="002D4B3B">
          <w:rPr>
            <w:rStyle w:val="a6"/>
            <w:lang w:val="en-US"/>
          </w:rPr>
          <w:t>op</w:t>
        </w:r>
        <w:r w:rsidR="00A44639" w:rsidRPr="00C878FF">
          <w:rPr>
            <w:rStyle w:val="a6"/>
          </w:rPr>
          <w:t>=</w:t>
        </w:r>
        <w:r w:rsidR="00A44639" w:rsidRPr="002D4B3B">
          <w:rPr>
            <w:rStyle w:val="a6"/>
            <w:lang w:val="en-US"/>
          </w:rPr>
          <w:t>doc</w:t>
        </w:r>
        <w:r w:rsidR="00A44639" w:rsidRPr="00C878FF">
          <w:rPr>
            <w:rStyle w:val="a6"/>
          </w:rPr>
          <w:t>&amp;</w:t>
        </w:r>
        <w:r w:rsidR="00A44639" w:rsidRPr="002D4B3B">
          <w:rPr>
            <w:rStyle w:val="a6"/>
            <w:lang w:val="en-US"/>
          </w:rPr>
          <w:t>number</w:t>
        </w:r>
        <w:r w:rsidR="00A44639" w:rsidRPr="00C878FF">
          <w:rPr>
            <w:rStyle w:val="a6"/>
          </w:rPr>
          <w:t>=2730018&amp;</w:t>
        </w:r>
        <w:r w:rsidR="00A44639" w:rsidRPr="002D4B3B">
          <w:rPr>
            <w:rStyle w:val="a6"/>
            <w:lang w:val="en-US"/>
          </w:rPr>
          <w:t>delo</w:t>
        </w:r>
        <w:r w:rsidR="00A44639" w:rsidRPr="00C878FF">
          <w:rPr>
            <w:rStyle w:val="a6"/>
          </w:rPr>
          <w:t>_</w:t>
        </w:r>
        <w:r w:rsidR="00A44639" w:rsidRPr="002D4B3B">
          <w:rPr>
            <w:rStyle w:val="a6"/>
            <w:lang w:val="en-US"/>
          </w:rPr>
          <w:t>id</w:t>
        </w:r>
        <w:r w:rsidR="00A44639" w:rsidRPr="00C878FF">
          <w:rPr>
            <w:rStyle w:val="a6"/>
          </w:rPr>
          <w:t>=2550001&amp;</w:t>
        </w:r>
        <w:r w:rsidR="00A44639" w:rsidRPr="002D4B3B">
          <w:rPr>
            <w:rStyle w:val="a6"/>
            <w:lang w:val="en-US"/>
          </w:rPr>
          <w:t>new</w:t>
        </w:r>
        <w:r w:rsidR="00A44639" w:rsidRPr="00C878FF">
          <w:rPr>
            <w:rStyle w:val="a6"/>
          </w:rPr>
          <w:t>=0&amp;</w:t>
        </w:r>
        <w:r w:rsidR="00A44639" w:rsidRPr="002D4B3B">
          <w:rPr>
            <w:rStyle w:val="a6"/>
            <w:lang w:val="en-US"/>
          </w:rPr>
          <w:t>text</w:t>
        </w:r>
        <w:r w:rsidR="00A44639" w:rsidRPr="00C878FF">
          <w:rPr>
            <w:rStyle w:val="a6"/>
          </w:rPr>
          <w:t>_</w:t>
        </w:r>
        <w:r w:rsidR="00A44639" w:rsidRPr="002D4B3B">
          <w:rPr>
            <w:rStyle w:val="a6"/>
            <w:lang w:val="en-US"/>
          </w:rPr>
          <w:t>number</w:t>
        </w:r>
        <w:r w:rsidR="00A44639" w:rsidRPr="00C878FF">
          <w:rPr>
            <w:rStyle w:val="a6"/>
          </w:rPr>
          <w:t>=1</w:t>
        </w:r>
      </w:hyperlink>
      <w:r w:rsidR="00A44639" w:rsidRPr="00C878F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335483"/>
      <w:docPartObj>
        <w:docPartGallery w:val="Page Numbers (Top of Page)"/>
        <w:docPartUnique/>
      </w:docPartObj>
    </w:sdtPr>
    <w:sdtEndPr/>
    <w:sdtContent>
      <w:p w14:paraId="15C0B03E" w14:textId="27E14470" w:rsidR="00D54D3C" w:rsidRDefault="00D54D3C">
        <w:pPr>
          <w:pStyle w:val="a9"/>
          <w:jc w:val="right"/>
        </w:pPr>
        <w:r>
          <w:fldChar w:fldCharType="begin"/>
        </w:r>
        <w:r>
          <w:instrText>PAGE   \* MERGEFORMAT</w:instrText>
        </w:r>
        <w:r>
          <w:fldChar w:fldCharType="separate"/>
        </w:r>
        <w:r w:rsidR="006822CB">
          <w:rPr>
            <w:noProof/>
          </w:rPr>
          <w:t>12</w:t>
        </w:r>
        <w:r>
          <w:fldChar w:fldCharType="end"/>
        </w:r>
      </w:p>
    </w:sdtContent>
  </w:sdt>
  <w:p w14:paraId="1C35EBAE" w14:textId="77777777" w:rsidR="00D54D3C" w:rsidRDefault="00D54D3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96E37"/>
    <w:multiLevelType w:val="hybridMultilevel"/>
    <w:tmpl w:val="443AF996"/>
    <w:lvl w:ilvl="0" w:tplc="DF460F4C">
      <w:start w:val="1"/>
      <w:numFmt w:val="decimal"/>
      <w:lvlText w:val="%1."/>
      <w:lvlJc w:val="left"/>
      <w:pPr>
        <w:ind w:left="1510" w:hanging="37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15:restartNumberingAfterBreak="0">
    <w:nsid w:val="286B39D1"/>
    <w:multiLevelType w:val="hybridMultilevel"/>
    <w:tmpl w:val="4FFCF5A8"/>
    <w:lvl w:ilvl="0" w:tplc="2B7CC2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7C2754B"/>
    <w:multiLevelType w:val="hybridMultilevel"/>
    <w:tmpl w:val="3C40C21C"/>
    <w:lvl w:ilvl="0" w:tplc="C1C2E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2F"/>
    <w:rsid w:val="00000916"/>
    <w:rsid w:val="00001E24"/>
    <w:rsid w:val="000038AF"/>
    <w:rsid w:val="00003E3D"/>
    <w:rsid w:val="000040DC"/>
    <w:rsid w:val="000048F5"/>
    <w:rsid w:val="00005468"/>
    <w:rsid w:val="0000621F"/>
    <w:rsid w:val="0000742B"/>
    <w:rsid w:val="00007B6F"/>
    <w:rsid w:val="000104BF"/>
    <w:rsid w:val="00012A1F"/>
    <w:rsid w:val="00012CF1"/>
    <w:rsid w:val="0001308F"/>
    <w:rsid w:val="00013806"/>
    <w:rsid w:val="00014853"/>
    <w:rsid w:val="000148E6"/>
    <w:rsid w:val="00015514"/>
    <w:rsid w:val="00015673"/>
    <w:rsid w:val="000169CB"/>
    <w:rsid w:val="000174A1"/>
    <w:rsid w:val="00022260"/>
    <w:rsid w:val="00022BE8"/>
    <w:rsid w:val="0002498E"/>
    <w:rsid w:val="00027027"/>
    <w:rsid w:val="00027250"/>
    <w:rsid w:val="00030A4C"/>
    <w:rsid w:val="00030EC4"/>
    <w:rsid w:val="00031D8B"/>
    <w:rsid w:val="000320DD"/>
    <w:rsid w:val="000322FE"/>
    <w:rsid w:val="00034BEC"/>
    <w:rsid w:val="00034F26"/>
    <w:rsid w:val="00036A26"/>
    <w:rsid w:val="000370F9"/>
    <w:rsid w:val="0003770B"/>
    <w:rsid w:val="00037835"/>
    <w:rsid w:val="000404E1"/>
    <w:rsid w:val="00041054"/>
    <w:rsid w:val="000421D2"/>
    <w:rsid w:val="00043721"/>
    <w:rsid w:val="000437B1"/>
    <w:rsid w:val="00044D49"/>
    <w:rsid w:val="00045023"/>
    <w:rsid w:val="00051EBF"/>
    <w:rsid w:val="000531EC"/>
    <w:rsid w:val="000532B3"/>
    <w:rsid w:val="00054244"/>
    <w:rsid w:val="00055221"/>
    <w:rsid w:val="00055DEC"/>
    <w:rsid w:val="00057969"/>
    <w:rsid w:val="000638D9"/>
    <w:rsid w:val="00066AC9"/>
    <w:rsid w:val="00066DF8"/>
    <w:rsid w:val="000675A1"/>
    <w:rsid w:val="00070AD5"/>
    <w:rsid w:val="00071725"/>
    <w:rsid w:val="00072C85"/>
    <w:rsid w:val="00074973"/>
    <w:rsid w:val="00075E89"/>
    <w:rsid w:val="00076C67"/>
    <w:rsid w:val="00076D64"/>
    <w:rsid w:val="00077CEF"/>
    <w:rsid w:val="00082B60"/>
    <w:rsid w:val="00084C66"/>
    <w:rsid w:val="00085476"/>
    <w:rsid w:val="00086553"/>
    <w:rsid w:val="0009221A"/>
    <w:rsid w:val="00093975"/>
    <w:rsid w:val="00093A29"/>
    <w:rsid w:val="00093ADE"/>
    <w:rsid w:val="00093CD0"/>
    <w:rsid w:val="00094E07"/>
    <w:rsid w:val="00094FE4"/>
    <w:rsid w:val="000A11F7"/>
    <w:rsid w:val="000A45C8"/>
    <w:rsid w:val="000A5ABF"/>
    <w:rsid w:val="000A5C95"/>
    <w:rsid w:val="000A64F8"/>
    <w:rsid w:val="000A6745"/>
    <w:rsid w:val="000A7283"/>
    <w:rsid w:val="000A77D3"/>
    <w:rsid w:val="000B0965"/>
    <w:rsid w:val="000B2249"/>
    <w:rsid w:val="000B311C"/>
    <w:rsid w:val="000B4AB1"/>
    <w:rsid w:val="000B510D"/>
    <w:rsid w:val="000B57F2"/>
    <w:rsid w:val="000C4956"/>
    <w:rsid w:val="000C4DCC"/>
    <w:rsid w:val="000C63A5"/>
    <w:rsid w:val="000C652C"/>
    <w:rsid w:val="000C68FC"/>
    <w:rsid w:val="000C6B69"/>
    <w:rsid w:val="000D08E6"/>
    <w:rsid w:val="000D1A2C"/>
    <w:rsid w:val="000D3340"/>
    <w:rsid w:val="000D37CC"/>
    <w:rsid w:val="000D3F87"/>
    <w:rsid w:val="000D75D9"/>
    <w:rsid w:val="000D75E5"/>
    <w:rsid w:val="000E01E8"/>
    <w:rsid w:val="000E1B14"/>
    <w:rsid w:val="000E2961"/>
    <w:rsid w:val="000E4978"/>
    <w:rsid w:val="000E4D0F"/>
    <w:rsid w:val="000E5E10"/>
    <w:rsid w:val="000E6083"/>
    <w:rsid w:val="000E644B"/>
    <w:rsid w:val="000E7157"/>
    <w:rsid w:val="000E7DA4"/>
    <w:rsid w:val="000E7EB5"/>
    <w:rsid w:val="000F1EFE"/>
    <w:rsid w:val="000F4B84"/>
    <w:rsid w:val="000F5190"/>
    <w:rsid w:val="000F51E1"/>
    <w:rsid w:val="000F61D7"/>
    <w:rsid w:val="00102715"/>
    <w:rsid w:val="00105A0D"/>
    <w:rsid w:val="001061D6"/>
    <w:rsid w:val="00106711"/>
    <w:rsid w:val="00107083"/>
    <w:rsid w:val="00110BAE"/>
    <w:rsid w:val="00111AFC"/>
    <w:rsid w:val="00112A24"/>
    <w:rsid w:val="00120EA0"/>
    <w:rsid w:val="00122E12"/>
    <w:rsid w:val="00124934"/>
    <w:rsid w:val="001254FD"/>
    <w:rsid w:val="00125B21"/>
    <w:rsid w:val="0012603D"/>
    <w:rsid w:val="00126A1C"/>
    <w:rsid w:val="00127D51"/>
    <w:rsid w:val="0013058E"/>
    <w:rsid w:val="00130C69"/>
    <w:rsid w:val="0013288D"/>
    <w:rsid w:val="00132BD0"/>
    <w:rsid w:val="001341BE"/>
    <w:rsid w:val="00134BBD"/>
    <w:rsid w:val="001368BC"/>
    <w:rsid w:val="00137461"/>
    <w:rsid w:val="00140C48"/>
    <w:rsid w:val="00141D0C"/>
    <w:rsid w:val="00142958"/>
    <w:rsid w:val="00142AFF"/>
    <w:rsid w:val="0014407F"/>
    <w:rsid w:val="00144CB6"/>
    <w:rsid w:val="00144CF4"/>
    <w:rsid w:val="001456C4"/>
    <w:rsid w:val="00145908"/>
    <w:rsid w:val="00146D4B"/>
    <w:rsid w:val="0014709F"/>
    <w:rsid w:val="00150BF5"/>
    <w:rsid w:val="0015336A"/>
    <w:rsid w:val="001535FB"/>
    <w:rsid w:val="00154750"/>
    <w:rsid w:val="00156623"/>
    <w:rsid w:val="001575B6"/>
    <w:rsid w:val="001616A1"/>
    <w:rsid w:val="00162FC8"/>
    <w:rsid w:val="001641BF"/>
    <w:rsid w:val="001648E2"/>
    <w:rsid w:val="00165A8D"/>
    <w:rsid w:val="00165CFC"/>
    <w:rsid w:val="00166958"/>
    <w:rsid w:val="00167792"/>
    <w:rsid w:val="00171A55"/>
    <w:rsid w:val="00172280"/>
    <w:rsid w:val="0017345D"/>
    <w:rsid w:val="00175FD4"/>
    <w:rsid w:val="00180D17"/>
    <w:rsid w:val="00182A11"/>
    <w:rsid w:val="001833C8"/>
    <w:rsid w:val="001859E9"/>
    <w:rsid w:val="0018770C"/>
    <w:rsid w:val="00187BB7"/>
    <w:rsid w:val="001916F3"/>
    <w:rsid w:val="0019243D"/>
    <w:rsid w:val="00192905"/>
    <w:rsid w:val="00194DF9"/>
    <w:rsid w:val="00195240"/>
    <w:rsid w:val="00195F72"/>
    <w:rsid w:val="00197B99"/>
    <w:rsid w:val="00197F30"/>
    <w:rsid w:val="001A0C0C"/>
    <w:rsid w:val="001A22C6"/>
    <w:rsid w:val="001A268E"/>
    <w:rsid w:val="001A35F0"/>
    <w:rsid w:val="001A5E0B"/>
    <w:rsid w:val="001A6337"/>
    <w:rsid w:val="001A64B6"/>
    <w:rsid w:val="001B05E7"/>
    <w:rsid w:val="001B1E50"/>
    <w:rsid w:val="001B4645"/>
    <w:rsid w:val="001B4846"/>
    <w:rsid w:val="001B51F5"/>
    <w:rsid w:val="001B586B"/>
    <w:rsid w:val="001B5BF9"/>
    <w:rsid w:val="001C16E2"/>
    <w:rsid w:val="001C50D1"/>
    <w:rsid w:val="001C5860"/>
    <w:rsid w:val="001C743C"/>
    <w:rsid w:val="001C7658"/>
    <w:rsid w:val="001D037D"/>
    <w:rsid w:val="001D0EA9"/>
    <w:rsid w:val="001D2251"/>
    <w:rsid w:val="001D2902"/>
    <w:rsid w:val="001D4019"/>
    <w:rsid w:val="001D48EB"/>
    <w:rsid w:val="001D526E"/>
    <w:rsid w:val="001D597A"/>
    <w:rsid w:val="001E1631"/>
    <w:rsid w:val="001E57E7"/>
    <w:rsid w:val="001E6ACE"/>
    <w:rsid w:val="001E71E9"/>
    <w:rsid w:val="001F1BA9"/>
    <w:rsid w:val="001F1C3B"/>
    <w:rsid w:val="001F405B"/>
    <w:rsid w:val="001F4445"/>
    <w:rsid w:val="001F5AB7"/>
    <w:rsid w:val="001F5F43"/>
    <w:rsid w:val="00202F8C"/>
    <w:rsid w:val="00203473"/>
    <w:rsid w:val="00203684"/>
    <w:rsid w:val="00204585"/>
    <w:rsid w:val="002049FF"/>
    <w:rsid w:val="00204A6C"/>
    <w:rsid w:val="00204F35"/>
    <w:rsid w:val="00205AC1"/>
    <w:rsid w:val="002061B7"/>
    <w:rsid w:val="00206370"/>
    <w:rsid w:val="00206FAF"/>
    <w:rsid w:val="00207C7F"/>
    <w:rsid w:val="00210350"/>
    <w:rsid w:val="00210554"/>
    <w:rsid w:val="00211017"/>
    <w:rsid w:val="002115E1"/>
    <w:rsid w:val="002155F1"/>
    <w:rsid w:val="00215D02"/>
    <w:rsid w:val="002163A2"/>
    <w:rsid w:val="00216931"/>
    <w:rsid w:val="00221017"/>
    <w:rsid w:val="002216FE"/>
    <w:rsid w:val="002219A8"/>
    <w:rsid w:val="00221E30"/>
    <w:rsid w:val="00221F1A"/>
    <w:rsid w:val="00222550"/>
    <w:rsid w:val="00223741"/>
    <w:rsid w:val="002241E3"/>
    <w:rsid w:val="00224255"/>
    <w:rsid w:val="002257CB"/>
    <w:rsid w:val="002259D7"/>
    <w:rsid w:val="00226916"/>
    <w:rsid w:val="00226A5A"/>
    <w:rsid w:val="00227457"/>
    <w:rsid w:val="00227546"/>
    <w:rsid w:val="00227B5D"/>
    <w:rsid w:val="0023307F"/>
    <w:rsid w:val="00233A39"/>
    <w:rsid w:val="00233E3C"/>
    <w:rsid w:val="00234E25"/>
    <w:rsid w:val="00235331"/>
    <w:rsid w:val="002355F6"/>
    <w:rsid w:val="00236131"/>
    <w:rsid w:val="00236D31"/>
    <w:rsid w:val="0023767D"/>
    <w:rsid w:val="002401B6"/>
    <w:rsid w:val="00241DEE"/>
    <w:rsid w:val="002427AE"/>
    <w:rsid w:val="00242D47"/>
    <w:rsid w:val="00243DD4"/>
    <w:rsid w:val="00244804"/>
    <w:rsid w:val="00244B9F"/>
    <w:rsid w:val="00245461"/>
    <w:rsid w:val="00250C3B"/>
    <w:rsid w:val="00251379"/>
    <w:rsid w:val="00256293"/>
    <w:rsid w:val="002602F4"/>
    <w:rsid w:val="0026031D"/>
    <w:rsid w:val="002609A0"/>
    <w:rsid w:val="00260B39"/>
    <w:rsid w:val="00260FF4"/>
    <w:rsid w:val="00266D76"/>
    <w:rsid w:val="0027133E"/>
    <w:rsid w:val="00271962"/>
    <w:rsid w:val="002722A4"/>
    <w:rsid w:val="00272C33"/>
    <w:rsid w:val="002731F9"/>
    <w:rsid w:val="00273E49"/>
    <w:rsid w:val="00274474"/>
    <w:rsid w:val="00274728"/>
    <w:rsid w:val="002756EE"/>
    <w:rsid w:val="0027746C"/>
    <w:rsid w:val="002800D1"/>
    <w:rsid w:val="00280652"/>
    <w:rsid w:val="00280A31"/>
    <w:rsid w:val="002814BC"/>
    <w:rsid w:val="002818FE"/>
    <w:rsid w:val="00281AF0"/>
    <w:rsid w:val="0028320B"/>
    <w:rsid w:val="00283870"/>
    <w:rsid w:val="00285D83"/>
    <w:rsid w:val="002861C5"/>
    <w:rsid w:val="0028719D"/>
    <w:rsid w:val="00287AC3"/>
    <w:rsid w:val="002909C9"/>
    <w:rsid w:val="00291846"/>
    <w:rsid w:val="00293FD7"/>
    <w:rsid w:val="002A1136"/>
    <w:rsid w:val="002A11F0"/>
    <w:rsid w:val="002A186B"/>
    <w:rsid w:val="002A1D82"/>
    <w:rsid w:val="002A3CB4"/>
    <w:rsid w:val="002A3CD7"/>
    <w:rsid w:val="002A548A"/>
    <w:rsid w:val="002B0AF7"/>
    <w:rsid w:val="002B1102"/>
    <w:rsid w:val="002B3094"/>
    <w:rsid w:val="002B3AEE"/>
    <w:rsid w:val="002B3F91"/>
    <w:rsid w:val="002B47AE"/>
    <w:rsid w:val="002B495C"/>
    <w:rsid w:val="002B51E2"/>
    <w:rsid w:val="002B58B1"/>
    <w:rsid w:val="002B7027"/>
    <w:rsid w:val="002B7536"/>
    <w:rsid w:val="002B7CD6"/>
    <w:rsid w:val="002B7F51"/>
    <w:rsid w:val="002C0BFA"/>
    <w:rsid w:val="002C0C5C"/>
    <w:rsid w:val="002C46FB"/>
    <w:rsid w:val="002C64BD"/>
    <w:rsid w:val="002C765D"/>
    <w:rsid w:val="002D0934"/>
    <w:rsid w:val="002D15DD"/>
    <w:rsid w:val="002D4F5F"/>
    <w:rsid w:val="002D5AE3"/>
    <w:rsid w:val="002D6C62"/>
    <w:rsid w:val="002E0FC4"/>
    <w:rsid w:val="002E1685"/>
    <w:rsid w:val="002E1BAB"/>
    <w:rsid w:val="002E1DDB"/>
    <w:rsid w:val="002E2E9D"/>
    <w:rsid w:val="002E3B5A"/>
    <w:rsid w:val="002E3E88"/>
    <w:rsid w:val="002E4940"/>
    <w:rsid w:val="002E610F"/>
    <w:rsid w:val="002E778B"/>
    <w:rsid w:val="002F02F5"/>
    <w:rsid w:val="002F1E6B"/>
    <w:rsid w:val="002F557E"/>
    <w:rsid w:val="002F7648"/>
    <w:rsid w:val="002F7D7C"/>
    <w:rsid w:val="002F7E66"/>
    <w:rsid w:val="003006B7"/>
    <w:rsid w:val="003009B9"/>
    <w:rsid w:val="00301AEC"/>
    <w:rsid w:val="00302D4A"/>
    <w:rsid w:val="00303167"/>
    <w:rsid w:val="00303FBA"/>
    <w:rsid w:val="00305D27"/>
    <w:rsid w:val="0030616E"/>
    <w:rsid w:val="00306A79"/>
    <w:rsid w:val="003077B6"/>
    <w:rsid w:val="003079C6"/>
    <w:rsid w:val="003103DD"/>
    <w:rsid w:val="00310A5A"/>
    <w:rsid w:val="003115FD"/>
    <w:rsid w:val="00312220"/>
    <w:rsid w:val="00312704"/>
    <w:rsid w:val="00313E26"/>
    <w:rsid w:val="00315D80"/>
    <w:rsid w:val="00315DC2"/>
    <w:rsid w:val="003163B5"/>
    <w:rsid w:val="00317063"/>
    <w:rsid w:val="00320078"/>
    <w:rsid w:val="0032022E"/>
    <w:rsid w:val="00320282"/>
    <w:rsid w:val="003207A5"/>
    <w:rsid w:val="00320849"/>
    <w:rsid w:val="00320E81"/>
    <w:rsid w:val="00320F1A"/>
    <w:rsid w:val="003224B4"/>
    <w:rsid w:val="003236C5"/>
    <w:rsid w:val="00325421"/>
    <w:rsid w:val="003265A1"/>
    <w:rsid w:val="0033031B"/>
    <w:rsid w:val="00330663"/>
    <w:rsid w:val="003312DA"/>
    <w:rsid w:val="003318F2"/>
    <w:rsid w:val="003324B7"/>
    <w:rsid w:val="00333568"/>
    <w:rsid w:val="00336CCE"/>
    <w:rsid w:val="00337F72"/>
    <w:rsid w:val="00340807"/>
    <w:rsid w:val="00341CB8"/>
    <w:rsid w:val="00343F61"/>
    <w:rsid w:val="00344BDD"/>
    <w:rsid w:val="00347654"/>
    <w:rsid w:val="00347771"/>
    <w:rsid w:val="00350A48"/>
    <w:rsid w:val="00351A8A"/>
    <w:rsid w:val="00352D96"/>
    <w:rsid w:val="00354357"/>
    <w:rsid w:val="003544D6"/>
    <w:rsid w:val="00354BFC"/>
    <w:rsid w:val="00354F86"/>
    <w:rsid w:val="0035687F"/>
    <w:rsid w:val="00357DA7"/>
    <w:rsid w:val="00361055"/>
    <w:rsid w:val="00361086"/>
    <w:rsid w:val="00361993"/>
    <w:rsid w:val="003628D8"/>
    <w:rsid w:val="00365685"/>
    <w:rsid w:val="0036572C"/>
    <w:rsid w:val="00365FAF"/>
    <w:rsid w:val="003664B3"/>
    <w:rsid w:val="00367855"/>
    <w:rsid w:val="003707E3"/>
    <w:rsid w:val="00370C8F"/>
    <w:rsid w:val="00370E88"/>
    <w:rsid w:val="003714C8"/>
    <w:rsid w:val="00372F85"/>
    <w:rsid w:val="0037459D"/>
    <w:rsid w:val="00380B3C"/>
    <w:rsid w:val="00381599"/>
    <w:rsid w:val="003818B0"/>
    <w:rsid w:val="00382170"/>
    <w:rsid w:val="00382E90"/>
    <w:rsid w:val="00383DA8"/>
    <w:rsid w:val="00384615"/>
    <w:rsid w:val="003853E6"/>
    <w:rsid w:val="00385F8F"/>
    <w:rsid w:val="003872EC"/>
    <w:rsid w:val="00391F19"/>
    <w:rsid w:val="003936A9"/>
    <w:rsid w:val="003936BC"/>
    <w:rsid w:val="00394318"/>
    <w:rsid w:val="00396614"/>
    <w:rsid w:val="003A129D"/>
    <w:rsid w:val="003A259F"/>
    <w:rsid w:val="003A2D57"/>
    <w:rsid w:val="003A550F"/>
    <w:rsid w:val="003A6FDE"/>
    <w:rsid w:val="003B1032"/>
    <w:rsid w:val="003B12EE"/>
    <w:rsid w:val="003B1E50"/>
    <w:rsid w:val="003B2DB3"/>
    <w:rsid w:val="003B2F96"/>
    <w:rsid w:val="003B5584"/>
    <w:rsid w:val="003B578D"/>
    <w:rsid w:val="003B71B6"/>
    <w:rsid w:val="003C0ECC"/>
    <w:rsid w:val="003C1ACE"/>
    <w:rsid w:val="003C2189"/>
    <w:rsid w:val="003C3CB3"/>
    <w:rsid w:val="003C59B8"/>
    <w:rsid w:val="003C67F6"/>
    <w:rsid w:val="003D10CF"/>
    <w:rsid w:val="003D25FB"/>
    <w:rsid w:val="003D45A1"/>
    <w:rsid w:val="003D4A5B"/>
    <w:rsid w:val="003D61FB"/>
    <w:rsid w:val="003D648D"/>
    <w:rsid w:val="003D7502"/>
    <w:rsid w:val="003D781A"/>
    <w:rsid w:val="003E0018"/>
    <w:rsid w:val="003E0B6E"/>
    <w:rsid w:val="003E0CE0"/>
    <w:rsid w:val="003E1439"/>
    <w:rsid w:val="003E3F8B"/>
    <w:rsid w:val="003E5DD8"/>
    <w:rsid w:val="003E724A"/>
    <w:rsid w:val="003F075A"/>
    <w:rsid w:val="003F1221"/>
    <w:rsid w:val="003F149A"/>
    <w:rsid w:val="003F1DDD"/>
    <w:rsid w:val="003F2C5A"/>
    <w:rsid w:val="003F49E4"/>
    <w:rsid w:val="003F6280"/>
    <w:rsid w:val="003F66CC"/>
    <w:rsid w:val="003F7022"/>
    <w:rsid w:val="00400222"/>
    <w:rsid w:val="00400495"/>
    <w:rsid w:val="0040069A"/>
    <w:rsid w:val="0040072B"/>
    <w:rsid w:val="00400F1A"/>
    <w:rsid w:val="004010B0"/>
    <w:rsid w:val="00404664"/>
    <w:rsid w:val="00404A50"/>
    <w:rsid w:val="00407E22"/>
    <w:rsid w:val="00410925"/>
    <w:rsid w:val="00410DFD"/>
    <w:rsid w:val="00410F24"/>
    <w:rsid w:val="004126DE"/>
    <w:rsid w:val="00414C1F"/>
    <w:rsid w:val="00416BA7"/>
    <w:rsid w:val="004172CB"/>
    <w:rsid w:val="0041761E"/>
    <w:rsid w:val="00420026"/>
    <w:rsid w:val="004200EE"/>
    <w:rsid w:val="00420762"/>
    <w:rsid w:val="00420F21"/>
    <w:rsid w:val="00430181"/>
    <w:rsid w:val="00430E64"/>
    <w:rsid w:val="00431605"/>
    <w:rsid w:val="00431D1E"/>
    <w:rsid w:val="004377C3"/>
    <w:rsid w:val="00437F2E"/>
    <w:rsid w:val="00440B81"/>
    <w:rsid w:val="00441B88"/>
    <w:rsid w:val="00443F05"/>
    <w:rsid w:val="00444368"/>
    <w:rsid w:val="004452CC"/>
    <w:rsid w:val="0044648E"/>
    <w:rsid w:val="00447F71"/>
    <w:rsid w:val="00451EB0"/>
    <w:rsid w:val="00453253"/>
    <w:rsid w:val="00453B74"/>
    <w:rsid w:val="004553FD"/>
    <w:rsid w:val="004556E4"/>
    <w:rsid w:val="004556FA"/>
    <w:rsid w:val="004559F4"/>
    <w:rsid w:val="00455CA6"/>
    <w:rsid w:val="00455CE0"/>
    <w:rsid w:val="00456138"/>
    <w:rsid w:val="004563E3"/>
    <w:rsid w:val="004568DF"/>
    <w:rsid w:val="0046031A"/>
    <w:rsid w:val="00460F2B"/>
    <w:rsid w:val="0046477D"/>
    <w:rsid w:val="004651DB"/>
    <w:rsid w:val="004652AD"/>
    <w:rsid w:val="0046566F"/>
    <w:rsid w:val="00465BE9"/>
    <w:rsid w:val="00465C21"/>
    <w:rsid w:val="0046636B"/>
    <w:rsid w:val="0047149E"/>
    <w:rsid w:val="00471764"/>
    <w:rsid w:val="00471FAC"/>
    <w:rsid w:val="00475F24"/>
    <w:rsid w:val="0048001A"/>
    <w:rsid w:val="00480057"/>
    <w:rsid w:val="00481DDB"/>
    <w:rsid w:val="00482AAE"/>
    <w:rsid w:val="00482C43"/>
    <w:rsid w:val="004843CF"/>
    <w:rsid w:val="0048492D"/>
    <w:rsid w:val="00485D08"/>
    <w:rsid w:val="00485E93"/>
    <w:rsid w:val="00486547"/>
    <w:rsid w:val="00486F78"/>
    <w:rsid w:val="004872C2"/>
    <w:rsid w:val="0049637D"/>
    <w:rsid w:val="00496999"/>
    <w:rsid w:val="00496AE6"/>
    <w:rsid w:val="00496CF8"/>
    <w:rsid w:val="00497CBD"/>
    <w:rsid w:val="004A1174"/>
    <w:rsid w:val="004A23EF"/>
    <w:rsid w:val="004A7887"/>
    <w:rsid w:val="004B2CEC"/>
    <w:rsid w:val="004B32AB"/>
    <w:rsid w:val="004B4D7A"/>
    <w:rsid w:val="004C07DE"/>
    <w:rsid w:val="004C16B1"/>
    <w:rsid w:val="004C1C41"/>
    <w:rsid w:val="004C3A48"/>
    <w:rsid w:val="004C3F8E"/>
    <w:rsid w:val="004C4F21"/>
    <w:rsid w:val="004C52F7"/>
    <w:rsid w:val="004C55B9"/>
    <w:rsid w:val="004C608E"/>
    <w:rsid w:val="004C6960"/>
    <w:rsid w:val="004C6B3B"/>
    <w:rsid w:val="004C7764"/>
    <w:rsid w:val="004D0E67"/>
    <w:rsid w:val="004D1E71"/>
    <w:rsid w:val="004D3676"/>
    <w:rsid w:val="004D3771"/>
    <w:rsid w:val="004D484E"/>
    <w:rsid w:val="004E0DB3"/>
    <w:rsid w:val="004E1214"/>
    <w:rsid w:val="004E39F1"/>
    <w:rsid w:val="004E46DD"/>
    <w:rsid w:val="004E4B7C"/>
    <w:rsid w:val="004E4BCE"/>
    <w:rsid w:val="004E5EEA"/>
    <w:rsid w:val="004E6A59"/>
    <w:rsid w:val="004E7E9E"/>
    <w:rsid w:val="004F136F"/>
    <w:rsid w:val="004F1933"/>
    <w:rsid w:val="00500883"/>
    <w:rsid w:val="005013B2"/>
    <w:rsid w:val="00501647"/>
    <w:rsid w:val="00501F33"/>
    <w:rsid w:val="005029CF"/>
    <w:rsid w:val="00504503"/>
    <w:rsid w:val="005054E7"/>
    <w:rsid w:val="00505DE9"/>
    <w:rsid w:val="005065FE"/>
    <w:rsid w:val="0051046E"/>
    <w:rsid w:val="00510756"/>
    <w:rsid w:val="0051093B"/>
    <w:rsid w:val="00510E57"/>
    <w:rsid w:val="0051198F"/>
    <w:rsid w:val="005123ED"/>
    <w:rsid w:val="00512BA9"/>
    <w:rsid w:val="00512F32"/>
    <w:rsid w:val="00513122"/>
    <w:rsid w:val="00513909"/>
    <w:rsid w:val="00514731"/>
    <w:rsid w:val="0051517A"/>
    <w:rsid w:val="00515452"/>
    <w:rsid w:val="0051586C"/>
    <w:rsid w:val="005158BA"/>
    <w:rsid w:val="005167E9"/>
    <w:rsid w:val="005220A2"/>
    <w:rsid w:val="00522C02"/>
    <w:rsid w:val="00522CBA"/>
    <w:rsid w:val="005230BE"/>
    <w:rsid w:val="005233B9"/>
    <w:rsid w:val="00523A68"/>
    <w:rsid w:val="00524554"/>
    <w:rsid w:val="0052646B"/>
    <w:rsid w:val="00527DA7"/>
    <w:rsid w:val="00531001"/>
    <w:rsid w:val="00531C53"/>
    <w:rsid w:val="00532619"/>
    <w:rsid w:val="00532914"/>
    <w:rsid w:val="00532A1B"/>
    <w:rsid w:val="00533230"/>
    <w:rsid w:val="005340FA"/>
    <w:rsid w:val="00534967"/>
    <w:rsid w:val="00536D84"/>
    <w:rsid w:val="00540C21"/>
    <w:rsid w:val="00541A03"/>
    <w:rsid w:val="00542BAC"/>
    <w:rsid w:val="00543A92"/>
    <w:rsid w:val="0054584F"/>
    <w:rsid w:val="00546168"/>
    <w:rsid w:val="00547E05"/>
    <w:rsid w:val="00551521"/>
    <w:rsid w:val="005516F0"/>
    <w:rsid w:val="00551E74"/>
    <w:rsid w:val="00555AD8"/>
    <w:rsid w:val="00555B7A"/>
    <w:rsid w:val="005571CC"/>
    <w:rsid w:val="00560B2C"/>
    <w:rsid w:val="00560FD8"/>
    <w:rsid w:val="005610CF"/>
    <w:rsid w:val="005633F2"/>
    <w:rsid w:val="00563449"/>
    <w:rsid w:val="005640DC"/>
    <w:rsid w:val="005644EF"/>
    <w:rsid w:val="005653DC"/>
    <w:rsid w:val="00565EA5"/>
    <w:rsid w:val="005739B7"/>
    <w:rsid w:val="00573D5D"/>
    <w:rsid w:val="00574006"/>
    <w:rsid w:val="00574A15"/>
    <w:rsid w:val="0058163D"/>
    <w:rsid w:val="00581726"/>
    <w:rsid w:val="00582773"/>
    <w:rsid w:val="005836CF"/>
    <w:rsid w:val="00583830"/>
    <w:rsid w:val="00586248"/>
    <w:rsid w:val="00587420"/>
    <w:rsid w:val="005903B8"/>
    <w:rsid w:val="005916C3"/>
    <w:rsid w:val="00591879"/>
    <w:rsid w:val="00593013"/>
    <w:rsid w:val="005949E4"/>
    <w:rsid w:val="00594B22"/>
    <w:rsid w:val="0059542F"/>
    <w:rsid w:val="00597A47"/>
    <w:rsid w:val="00597CCA"/>
    <w:rsid w:val="00597FB4"/>
    <w:rsid w:val="005A1784"/>
    <w:rsid w:val="005A2365"/>
    <w:rsid w:val="005A347C"/>
    <w:rsid w:val="005A7767"/>
    <w:rsid w:val="005B0026"/>
    <w:rsid w:val="005B0504"/>
    <w:rsid w:val="005B11E1"/>
    <w:rsid w:val="005B14C7"/>
    <w:rsid w:val="005B2523"/>
    <w:rsid w:val="005B2952"/>
    <w:rsid w:val="005B40AE"/>
    <w:rsid w:val="005B43B6"/>
    <w:rsid w:val="005B4CF9"/>
    <w:rsid w:val="005B7081"/>
    <w:rsid w:val="005C16D9"/>
    <w:rsid w:val="005C31F2"/>
    <w:rsid w:val="005C4F27"/>
    <w:rsid w:val="005C6392"/>
    <w:rsid w:val="005D0DB8"/>
    <w:rsid w:val="005D30C9"/>
    <w:rsid w:val="005D3339"/>
    <w:rsid w:val="005D680F"/>
    <w:rsid w:val="005D6996"/>
    <w:rsid w:val="005E4655"/>
    <w:rsid w:val="005E5210"/>
    <w:rsid w:val="005E600B"/>
    <w:rsid w:val="005F032F"/>
    <w:rsid w:val="005F03C4"/>
    <w:rsid w:val="005F04E7"/>
    <w:rsid w:val="005F0EAC"/>
    <w:rsid w:val="005F1B17"/>
    <w:rsid w:val="005F2FB5"/>
    <w:rsid w:val="005F3913"/>
    <w:rsid w:val="005F4DEF"/>
    <w:rsid w:val="005F53C1"/>
    <w:rsid w:val="005F76C7"/>
    <w:rsid w:val="005F7BBE"/>
    <w:rsid w:val="0060259B"/>
    <w:rsid w:val="00603536"/>
    <w:rsid w:val="00603721"/>
    <w:rsid w:val="00603CE2"/>
    <w:rsid w:val="0060435C"/>
    <w:rsid w:val="00605E02"/>
    <w:rsid w:val="0060618F"/>
    <w:rsid w:val="0060620B"/>
    <w:rsid w:val="0060666B"/>
    <w:rsid w:val="0061668D"/>
    <w:rsid w:val="006173DB"/>
    <w:rsid w:val="0062090F"/>
    <w:rsid w:val="00620F69"/>
    <w:rsid w:val="00624D93"/>
    <w:rsid w:val="006254E0"/>
    <w:rsid w:val="0062757F"/>
    <w:rsid w:val="0063046E"/>
    <w:rsid w:val="00630C2E"/>
    <w:rsid w:val="00633115"/>
    <w:rsid w:val="006341D2"/>
    <w:rsid w:val="006351DC"/>
    <w:rsid w:val="00635C08"/>
    <w:rsid w:val="006377B7"/>
    <w:rsid w:val="00637BC4"/>
    <w:rsid w:val="00637FE9"/>
    <w:rsid w:val="00640482"/>
    <w:rsid w:val="006435A6"/>
    <w:rsid w:val="00643A4F"/>
    <w:rsid w:val="00643D10"/>
    <w:rsid w:val="00645AFE"/>
    <w:rsid w:val="00645D53"/>
    <w:rsid w:val="006463AD"/>
    <w:rsid w:val="00646884"/>
    <w:rsid w:val="00650E7F"/>
    <w:rsid w:val="006513F5"/>
    <w:rsid w:val="006518AE"/>
    <w:rsid w:val="0065219A"/>
    <w:rsid w:val="00653781"/>
    <w:rsid w:val="00653CD9"/>
    <w:rsid w:val="00653D23"/>
    <w:rsid w:val="0065510D"/>
    <w:rsid w:val="0065520D"/>
    <w:rsid w:val="0065696F"/>
    <w:rsid w:val="00656EB5"/>
    <w:rsid w:val="006571C8"/>
    <w:rsid w:val="00657789"/>
    <w:rsid w:val="00660C71"/>
    <w:rsid w:val="006633A0"/>
    <w:rsid w:val="00664706"/>
    <w:rsid w:val="00666784"/>
    <w:rsid w:val="00666FCA"/>
    <w:rsid w:val="00667466"/>
    <w:rsid w:val="00667743"/>
    <w:rsid w:val="00670D3B"/>
    <w:rsid w:val="00670DC4"/>
    <w:rsid w:val="00673365"/>
    <w:rsid w:val="00673832"/>
    <w:rsid w:val="006739B6"/>
    <w:rsid w:val="00674314"/>
    <w:rsid w:val="006762F6"/>
    <w:rsid w:val="00677C33"/>
    <w:rsid w:val="00677E6D"/>
    <w:rsid w:val="006822CB"/>
    <w:rsid w:val="00683BCC"/>
    <w:rsid w:val="00684AC0"/>
    <w:rsid w:val="00686599"/>
    <w:rsid w:val="00687A33"/>
    <w:rsid w:val="00690945"/>
    <w:rsid w:val="006909DC"/>
    <w:rsid w:val="00691276"/>
    <w:rsid w:val="00692A90"/>
    <w:rsid w:val="006946B6"/>
    <w:rsid w:val="00694E3C"/>
    <w:rsid w:val="00694E74"/>
    <w:rsid w:val="006962F0"/>
    <w:rsid w:val="00696F8E"/>
    <w:rsid w:val="00697EB7"/>
    <w:rsid w:val="006A04B6"/>
    <w:rsid w:val="006A4701"/>
    <w:rsid w:val="006A5ABE"/>
    <w:rsid w:val="006A6264"/>
    <w:rsid w:val="006A6274"/>
    <w:rsid w:val="006B184B"/>
    <w:rsid w:val="006B21A2"/>
    <w:rsid w:val="006B40F6"/>
    <w:rsid w:val="006B52B3"/>
    <w:rsid w:val="006B5BD6"/>
    <w:rsid w:val="006B6401"/>
    <w:rsid w:val="006C3CB3"/>
    <w:rsid w:val="006C3FF2"/>
    <w:rsid w:val="006C405E"/>
    <w:rsid w:val="006C682C"/>
    <w:rsid w:val="006D09AE"/>
    <w:rsid w:val="006D1309"/>
    <w:rsid w:val="006D171D"/>
    <w:rsid w:val="006D4BCC"/>
    <w:rsid w:val="006D5BC2"/>
    <w:rsid w:val="006D6DA3"/>
    <w:rsid w:val="006D6E77"/>
    <w:rsid w:val="006D6F69"/>
    <w:rsid w:val="006D7DDF"/>
    <w:rsid w:val="006E0712"/>
    <w:rsid w:val="006E0F27"/>
    <w:rsid w:val="006E1942"/>
    <w:rsid w:val="006E583C"/>
    <w:rsid w:val="006F04B3"/>
    <w:rsid w:val="006F0CCB"/>
    <w:rsid w:val="006F11A2"/>
    <w:rsid w:val="006F1A5D"/>
    <w:rsid w:val="006F1D06"/>
    <w:rsid w:val="006F33AF"/>
    <w:rsid w:val="006F5ECE"/>
    <w:rsid w:val="006F6899"/>
    <w:rsid w:val="006F6A6B"/>
    <w:rsid w:val="006F754A"/>
    <w:rsid w:val="006F7CBC"/>
    <w:rsid w:val="006F7CDE"/>
    <w:rsid w:val="00700057"/>
    <w:rsid w:val="007006E8"/>
    <w:rsid w:val="007015D0"/>
    <w:rsid w:val="00702341"/>
    <w:rsid w:val="00703166"/>
    <w:rsid w:val="00703352"/>
    <w:rsid w:val="0070507C"/>
    <w:rsid w:val="007103BB"/>
    <w:rsid w:val="007107AF"/>
    <w:rsid w:val="00710D96"/>
    <w:rsid w:val="00711A45"/>
    <w:rsid w:val="00712BB7"/>
    <w:rsid w:val="007144C3"/>
    <w:rsid w:val="00714BD1"/>
    <w:rsid w:val="007152F6"/>
    <w:rsid w:val="00715AA1"/>
    <w:rsid w:val="007166F7"/>
    <w:rsid w:val="00716EE7"/>
    <w:rsid w:val="00717CA2"/>
    <w:rsid w:val="00717D2A"/>
    <w:rsid w:val="0072090A"/>
    <w:rsid w:val="00720DC0"/>
    <w:rsid w:val="00721F45"/>
    <w:rsid w:val="0072296F"/>
    <w:rsid w:val="007238F7"/>
    <w:rsid w:val="00724052"/>
    <w:rsid w:val="00725423"/>
    <w:rsid w:val="007255EF"/>
    <w:rsid w:val="0072682C"/>
    <w:rsid w:val="007320BA"/>
    <w:rsid w:val="007355CE"/>
    <w:rsid w:val="00735CEF"/>
    <w:rsid w:val="00740C72"/>
    <w:rsid w:val="007412FE"/>
    <w:rsid w:val="00744846"/>
    <w:rsid w:val="0074495C"/>
    <w:rsid w:val="007454F4"/>
    <w:rsid w:val="007458FA"/>
    <w:rsid w:val="00747152"/>
    <w:rsid w:val="00750D7D"/>
    <w:rsid w:val="007543EE"/>
    <w:rsid w:val="007548A7"/>
    <w:rsid w:val="007549EC"/>
    <w:rsid w:val="00755929"/>
    <w:rsid w:val="007563DB"/>
    <w:rsid w:val="00757A39"/>
    <w:rsid w:val="00757A5C"/>
    <w:rsid w:val="00757F02"/>
    <w:rsid w:val="007609E7"/>
    <w:rsid w:val="007618E0"/>
    <w:rsid w:val="00763115"/>
    <w:rsid w:val="0076642F"/>
    <w:rsid w:val="00766E62"/>
    <w:rsid w:val="00767023"/>
    <w:rsid w:val="0076704D"/>
    <w:rsid w:val="00767F41"/>
    <w:rsid w:val="007749EF"/>
    <w:rsid w:val="00774ADF"/>
    <w:rsid w:val="0077544E"/>
    <w:rsid w:val="00775E53"/>
    <w:rsid w:val="0077690C"/>
    <w:rsid w:val="00777E75"/>
    <w:rsid w:val="00781011"/>
    <w:rsid w:val="00781FA4"/>
    <w:rsid w:val="0078285F"/>
    <w:rsid w:val="007828BD"/>
    <w:rsid w:val="00783607"/>
    <w:rsid w:val="0078664D"/>
    <w:rsid w:val="00786D1E"/>
    <w:rsid w:val="00786F16"/>
    <w:rsid w:val="00787938"/>
    <w:rsid w:val="00787D5D"/>
    <w:rsid w:val="00790830"/>
    <w:rsid w:val="0079200C"/>
    <w:rsid w:val="007931D9"/>
    <w:rsid w:val="007937C9"/>
    <w:rsid w:val="00793EBC"/>
    <w:rsid w:val="00794611"/>
    <w:rsid w:val="00794909"/>
    <w:rsid w:val="00797089"/>
    <w:rsid w:val="0079743B"/>
    <w:rsid w:val="007A05EE"/>
    <w:rsid w:val="007A1A97"/>
    <w:rsid w:val="007A2269"/>
    <w:rsid w:val="007A3B7E"/>
    <w:rsid w:val="007A4563"/>
    <w:rsid w:val="007A6951"/>
    <w:rsid w:val="007A7E63"/>
    <w:rsid w:val="007B1322"/>
    <w:rsid w:val="007B2E5C"/>
    <w:rsid w:val="007B2E94"/>
    <w:rsid w:val="007B3A89"/>
    <w:rsid w:val="007B4CED"/>
    <w:rsid w:val="007B5398"/>
    <w:rsid w:val="007B549E"/>
    <w:rsid w:val="007B737A"/>
    <w:rsid w:val="007B7AE8"/>
    <w:rsid w:val="007B7AF7"/>
    <w:rsid w:val="007C236D"/>
    <w:rsid w:val="007C2A8C"/>
    <w:rsid w:val="007C4330"/>
    <w:rsid w:val="007C640B"/>
    <w:rsid w:val="007D1CC2"/>
    <w:rsid w:val="007D360A"/>
    <w:rsid w:val="007D3920"/>
    <w:rsid w:val="007D43EB"/>
    <w:rsid w:val="007D475F"/>
    <w:rsid w:val="007D5860"/>
    <w:rsid w:val="007D66E6"/>
    <w:rsid w:val="007D74BC"/>
    <w:rsid w:val="007E1856"/>
    <w:rsid w:val="007E4A7A"/>
    <w:rsid w:val="007E4E72"/>
    <w:rsid w:val="007E6798"/>
    <w:rsid w:val="007E70F6"/>
    <w:rsid w:val="007F024C"/>
    <w:rsid w:val="007F0E6B"/>
    <w:rsid w:val="007F24FE"/>
    <w:rsid w:val="007F3D6B"/>
    <w:rsid w:val="007F4899"/>
    <w:rsid w:val="007F5E84"/>
    <w:rsid w:val="007F6384"/>
    <w:rsid w:val="00800B3C"/>
    <w:rsid w:val="0080130B"/>
    <w:rsid w:val="008018AD"/>
    <w:rsid w:val="00802A2C"/>
    <w:rsid w:val="0080605F"/>
    <w:rsid w:val="008070E6"/>
    <w:rsid w:val="00811919"/>
    <w:rsid w:val="00812620"/>
    <w:rsid w:val="00814FE3"/>
    <w:rsid w:val="00816B1D"/>
    <w:rsid w:val="00817C00"/>
    <w:rsid w:val="008217B6"/>
    <w:rsid w:val="00822318"/>
    <w:rsid w:val="008255CF"/>
    <w:rsid w:val="008262E6"/>
    <w:rsid w:val="008264F1"/>
    <w:rsid w:val="008278D3"/>
    <w:rsid w:val="00830532"/>
    <w:rsid w:val="008305EF"/>
    <w:rsid w:val="00830D6E"/>
    <w:rsid w:val="00831210"/>
    <w:rsid w:val="00832780"/>
    <w:rsid w:val="00832EE6"/>
    <w:rsid w:val="00834364"/>
    <w:rsid w:val="00834EFB"/>
    <w:rsid w:val="00835887"/>
    <w:rsid w:val="008376F8"/>
    <w:rsid w:val="0084121D"/>
    <w:rsid w:val="00842C2D"/>
    <w:rsid w:val="00844748"/>
    <w:rsid w:val="00845E79"/>
    <w:rsid w:val="0084708E"/>
    <w:rsid w:val="00850852"/>
    <w:rsid w:val="00851046"/>
    <w:rsid w:val="008538CC"/>
    <w:rsid w:val="00853C1B"/>
    <w:rsid w:val="00854411"/>
    <w:rsid w:val="008553DA"/>
    <w:rsid w:val="00856EE0"/>
    <w:rsid w:val="00857DE7"/>
    <w:rsid w:val="00862C1B"/>
    <w:rsid w:val="00865504"/>
    <w:rsid w:val="00865679"/>
    <w:rsid w:val="00865BE8"/>
    <w:rsid w:val="0086661B"/>
    <w:rsid w:val="00866D4A"/>
    <w:rsid w:val="00870601"/>
    <w:rsid w:val="00871291"/>
    <w:rsid w:val="008719FB"/>
    <w:rsid w:val="00872099"/>
    <w:rsid w:val="00872C49"/>
    <w:rsid w:val="0087363D"/>
    <w:rsid w:val="00873778"/>
    <w:rsid w:val="00874363"/>
    <w:rsid w:val="008745FE"/>
    <w:rsid w:val="008764DE"/>
    <w:rsid w:val="0087701B"/>
    <w:rsid w:val="00877602"/>
    <w:rsid w:val="00880208"/>
    <w:rsid w:val="00880871"/>
    <w:rsid w:val="00880BDF"/>
    <w:rsid w:val="00881022"/>
    <w:rsid w:val="0088127F"/>
    <w:rsid w:val="00886661"/>
    <w:rsid w:val="00886839"/>
    <w:rsid w:val="0088747E"/>
    <w:rsid w:val="00887492"/>
    <w:rsid w:val="00887EEF"/>
    <w:rsid w:val="00887FD2"/>
    <w:rsid w:val="00891CCF"/>
    <w:rsid w:val="008931CA"/>
    <w:rsid w:val="00893ACE"/>
    <w:rsid w:val="00893BC8"/>
    <w:rsid w:val="008950A6"/>
    <w:rsid w:val="008A2ACD"/>
    <w:rsid w:val="008A3247"/>
    <w:rsid w:val="008A46AD"/>
    <w:rsid w:val="008A665C"/>
    <w:rsid w:val="008B0745"/>
    <w:rsid w:val="008B07D5"/>
    <w:rsid w:val="008B09AA"/>
    <w:rsid w:val="008B0A37"/>
    <w:rsid w:val="008B1E3C"/>
    <w:rsid w:val="008B20D4"/>
    <w:rsid w:val="008B2234"/>
    <w:rsid w:val="008B4661"/>
    <w:rsid w:val="008B6874"/>
    <w:rsid w:val="008B715D"/>
    <w:rsid w:val="008B7A93"/>
    <w:rsid w:val="008C28A9"/>
    <w:rsid w:val="008C42D9"/>
    <w:rsid w:val="008C49D7"/>
    <w:rsid w:val="008C719C"/>
    <w:rsid w:val="008D3490"/>
    <w:rsid w:val="008D351D"/>
    <w:rsid w:val="008D615E"/>
    <w:rsid w:val="008E2147"/>
    <w:rsid w:val="008E40CE"/>
    <w:rsid w:val="008E5112"/>
    <w:rsid w:val="008E5227"/>
    <w:rsid w:val="008E7825"/>
    <w:rsid w:val="008F3A2D"/>
    <w:rsid w:val="008F57DD"/>
    <w:rsid w:val="008F5AA4"/>
    <w:rsid w:val="008F79CC"/>
    <w:rsid w:val="008F7D15"/>
    <w:rsid w:val="0090204B"/>
    <w:rsid w:val="00902668"/>
    <w:rsid w:val="0090266F"/>
    <w:rsid w:val="00902786"/>
    <w:rsid w:val="00902A65"/>
    <w:rsid w:val="009031C3"/>
    <w:rsid w:val="009177DE"/>
    <w:rsid w:val="00922A0A"/>
    <w:rsid w:val="0092384D"/>
    <w:rsid w:val="00923936"/>
    <w:rsid w:val="00923BCE"/>
    <w:rsid w:val="00923CB8"/>
    <w:rsid w:val="0092622B"/>
    <w:rsid w:val="00926893"/>
    <w:rsid w:val="00926D5A"/>
    <w:rsid w:val="00927A3D"/>
    <w:rsid w:val="00927F60"/>
    <w:rsid w:val="00930252"/>
    <w:rsid w:val="00930CDB"/>
    <w:rsid w:val="00940915"/>
    <w:rsid w:val="00943E68"/>
    <w:rsid w:val="00946F8D"/>
    <w:rsid w:val="00947A27"/>
    <w:rsid w:val="00947A66"/>
    <w:rsid w:val="00950069"/>
    <w:rsid w:val="00951B6D"/>
    <w:rsid w:val="009520C6"/>
    <w:rsid w:val="009526A8"/>
    <w:rsid w:val="00953F3F"/>
    <w:rsid w:val="00957ECA"/>
    <w:rsid w:val="009607BC"/>
    <w:rsid w:val="00960DA6"/>
    <w:rsid w:val="00960E95"/>
    <w:rsid w:val="00961CEB"/>
    <w:rsid w:val="00961D80"/>
    <w:rsid w:val="00962721"/>
    <w:rsid w:val="009629E0"/>
    <w:rsid w:val="00962F72"/>
    <w:rsid w:val="0096308C"/>
    <w:rsid w:val="00963628"/>
    <w:rsid w:val="0096485C"/>
    <w:rsid w:val="00964B79"/>
    <w:rsid w:val="00964DBE"/>
    <w:rsid w:val="0097051F"/>
    <w:rsid w:val="00970CD4"/>
    <w:rsid w:val="00971A35"/>
    <w:rsid w:val="0097488E"/>
    <w:rsid w:val="009748BD"/>
    <w:rsid w:val="009758B6"/>
    <w:rsid w:val="00981143"/>
    <w:rsid w:val="00982198"/>
    <w:rsid w:val="009844D1"/>
    <w:rsid w:val="009850E9"/>
    <w:rsid w:val="00985214"/>
    <w:rsid w:val="009853F7"/>
    <w:rsid w:val="0099021A"/>
    <w:rsid w:val="00991C3A"/>
    <w:rsid w:val="00991FCD"/>
    <w:rsid w:val="00994FD5"/>
    <w:rsid w:val="00994FF9"/>
    <w:rsid w:val="00995E36"/>
    <w:rsid w:val="009965F8"/>
    <w:rsid w:val="00996955"/>
    <w:rsid w:val="00997C1B"/>
    <w:rsid w:val="009A153B"/>
    <w:rsid w:val="009A15B5"/>
    <w:rsid w:val="009A1601"/>
    <w:rsid w:val="009A1BFB"/>
    <w:rsid w:val="009A251C"/>
    <w:rsid w:val="009A252B"/>
    <w:rsid w:val="009A3286"/>
    <w:rsid w:val="009A65ED"/>
    <w:rsid w:val="009A7C80"/>
    <w:rsid w:val="009B04F1"/>
    <w:rsid w:val="009B0D78"/>
    <w:rsid w:val="009B150C"/>
    <w:rsid w:val="009B2CD8"/>
    <w:rsid w:val="009B4632"/>
    <w:rsid w:val="009C1A9A"/>
    <w:rsid w:val="009C2369"/>
    <w:rsid w:val="009D09E0"/>
    <w:rsid w:val="009D12AB"/>
    <w:rsid w:val="009D21E6"/>
    <w:rsid w:val="009D254D"/>
    <w:rsid w:val="009D3029"/>
    <w:rsid w:val="009D33C7"/>
    <w:rsid w:val="009D3506"/>
    <w:rsid w:val="009D528E"/>
    <w:rsid w:val="009D536A"/>
    <w:rsid w:val="009D6478"/>
    <w:rsid w:val="009D64A4"/>
    <w:rsid w:val="009D7C86"/>
    <w:rsid w:val="009D7CA2"/>
    <w:rsid w:val="009D7DC3"/>
    <w:rsid w:val="009E00DC"/>
    <w:rsid w:val="009E00F0"/>
    <w:rsid w:val="009E1549"/>
    <w:rsid w:val="009E2343"/>
    <w:rsid w:val="009E274D"/>
    <w:rsid w:val="009E404C"/>
    <w:rsid w:val="009E7292"/>
    <w:rsid w:val="009F0CDF"/>
    <w:rsid w:val="009F0D03"/>
    <w:rsid w:val="009F0ED9"/>
    <w:rsid w:val="009F14E8"/>
    <w:rsid w:val="009F3A56"/>
    <w:rsid w:val="009F4AC0"/>
    <w:rsid w:val="009F5279"/>
    <w:rsid w:val="009F568C"/>
    <w:rsid w:val="009F6579"/>
    <w:rsid w:val="009F67C0"/>
    <w:rsid w:val="009F7662"/>
    <w:rsid w:val="00A012E8"/>
    <w:rsid w:val="00A032F7"/>
    <w:rsid w:val="00A03693"/>
    <w:rsid w:val="00A06AFA"/>
    <w:rsid w:val="00A0714C"/>
    <w:rsid w:val="00A101C4"/>
    <w:rsid w:val="00A107FB"/>
    <w:rsid w:val="00A11EAB"/>
    <w:rsid w:val="00A12686"/>
    <w:rsid w:val="00A12BC5"/>
    <w:rsid w:val="00A142B0"/>
    <w:rsid w:val="00A14675"/>
    <w:rsid w:val="00A16034"/>
    <w:rsid w:val="00A2184B"/>
    <w:rsid w:val="00A224DC"/>
    <w:rsid w:val="00A231AB"/>
    <w:rsid w:val="00A2320F"/>
    <w:rsid w:val="00A244A5"/>
    <w:rsid w:val="00A266CC"/>
    <w:rsid w:val="00A27C0C"/>
    <w:rsid w:val="00A30362"/>
    <w:rsid w:val="00A3131E"/>
    <w:rsid w:val="00A31462"/>
    <w:rsid w:val="00A3216C"/>
    <w:rsid w:val="00A32C7C"/>
    <w:rsid w:val="00A3335B"/>
    <w:rsid w:val="00A35484"/>
    <w:rsid w:val="00A35F86"/>
    <w:rsid w:val="00A36091"/>
    <w:rsid w:val="00A364FD"/>
    <w:rsid w:val="00A37389"/>
    <w:rsid w:val="00A37C5C"/>
    <w:rsid w:val="00A37E77"/>
    <w:rsid w:val="00A4055D"/>
    <w:rsid w:val="00A40D06"/>
    <w:rsid w:val="00A42854"/>
    <w:rsid w:val="00A42A8D"/>
    <w:rsid w:val="00A43241"/>
    <w:rsid w:val="00A438C8"/>
    <w:rsid w:val="00A4433F"/>
    <w:rsid w:val="00A445EE"/>
    <w:rsid w:val="00A44639"/>
    <w:rsid w:val="00A45747"/>
    <w:rsid w:val="00A464B9"/>
    <w:rsid w:val="00A479D2"/>
    <w:rsid w:val="00A501EC"/>
    <w:rsid w:val="00A50EA6"/>
    <w:rsid w:val="00A51262"/>
    <w:rsid w:val="00A525F9"/>
    <w:rsid w:val="00A52B54"/>
    <w:rsid w:val="00A53346"/>
    <w:rsid w:val="00A53CED"/>
    <w:rsid w:val="00A561A8"/>
    <w:rsid w:val="00A56F05"/>
    <w:rsid w:val="00A6271B"/>
    <w:rsid w:val="00A63200"/>
    <w:rsid w:val="00A6483E"/>
    <w:rsid w:val="00A65498"/>
    <w:rsid w:val="00A6636E"/>
    <w:rsid w:val="00A672FF"/>
    <w:rsid w:val="00A6756D"/>
    <w:rsid w:val="00A67FBD"/>
    <w:rsid w:val="00A67FC7"/>
    <w:rsid w:val="00A7019C"/>
    <w:rsid w:val="00A708D4"/>
    <w:rsid w:val="00A71EAA"/>
    <w:rsid w:val="00A75098"/>
    <w:rsid w:val="00A75C9A"/>
    <w:rsid w:val="00A7603D"/>
    <w:rsid w:val="00A769AB"/>
    <w:rsid w:val="00A77F56"/>
    <w:rsid w:val="00A80841"/>
    <w:rsid w:val="00A80D75"/>
    <w:rsid w:val="00A82006"/>
    <w:rsid w:val="00A82070"/>
    <w:rsid w:val="00A82B7A"/>
    <w:rsid w:val="00A83566"/>
    <w:rsid w:val="00A83833"/>
    <w:rsid w:val="00A84963"/>
    <w:rsid w:val="00A85985"/>
    <w:rsid w:val="00A86103"/>
    <w:rsid w:val="00A87A33"/>
    <w:rsid w:val="00A925CB"/>
    <w:rsid w:val="00A92C0C"/>
    <w:rsid w:val="00A93688"/>
    <w:rsid w:val="00A94073"/>
    <w:rsid w:val="00A94754"/>
    <w:rsid w:val="00A94AAF"/>
    <w:rsid w:val="00A952D3"/>
    <w:rsid w:val="00A96496"/>
    <w:rsid w:val="00A97FC0"/>
    <w:rsid w:val="00AA17F1"/>
    <w:rsid w:val="00AA1D0F"/>
    <w:rsid w:val="00AA3D41"/>
    <w:rsid w:val="00AA4B44"/>
    <w:rsid w:val="00AA4F05"/>
    <w:rsid w:val="00AA61EC"/>
    <w:rsid w:val="00AA734C"/>
    <w:rsid w:val="00AA7404"/>
    <w:rsid w:val="00AA76C0"/>
    <w:rsid w:val="00AB029E"/>
    <w:rsid w:val="00AB0704"/>
    <w:rsid w:val="00AB1858"/>
    <w:rsid w:val="00AB18F6"/>
    <w:rsid w:val="00AB25D1"/>
    <w:rsid w:val="00AB3D73"/>
    <w:rsid w:val="00AB402E"/>
    <w:rsid w:val="00AB439D"/>
    <w:rsid w:val="00AB5789"/>
    <w:rsid w:val="00AB5BDF"/>
    <w:rsid w:val="00AB7BB6"/>
    <w:rsid w:val="00AB7E1D"/>
    <w:rsid w:val="00AB7FA9"/>
    <w:rsid w:val="00AC07C9"/>
    <w:rsid w:val="00AC193D"/>
    <w:rsid w:val="00AC2334"/>
    <w:rsid w:val="00AC2596"/>
    <w:rsid w:val="00AC2D37"/>
    <w:rsid w:val="00AC4158"/>
    <w:rsid w:val="00AC49E3"/>
    <w:rsid w:val="00AC4ED2"/>
    <w:rsid w:val="00AC5457"/>
    <w:rsid w:val="00AC6571"/>
    <w:rsid w:val="00AD208B"/>
    <w:rsid w:val="00AD3740"/>
    <w:rsid w:val="00AD3F33"/>
    <w:rsid w:val="00AD47E6"/>
    <w:rsid w:val="00AD4BE9"/>
    <w:rsid w:val="00AD58E3"/>
    <w:rsid w:val="00AD7CCC"/>
    <w:rsid w:val="00AD7F9C"/>
    <w:rsid w:val="00AE14AC"/>
    <w:rsid w:val="00AE19A0"/>
    <w:rsid w:val="00AE1FEC"/>
    <w:rsid w:val="00AE2618"/>
    <w:rsid w:val="00AE3FA1"/>
    <w:rsid w:val="00AE4E1A"/>
    <w:rsid w:val="00AE57B4"/>
    <w:rsid w:val="00AE5E90"/>
    <w:rsid w:val="00AE5F03"/>
    <w:rsid w:val="00AE78A2"/>
    <w:rsid w:val="00AF5613"/>
    <w:rsid w:val="00AF66A0"/>
    <w:rsid w:val="00AF6D3B"/>
    <w:rsid w:val="00B00C3E"/>
    <w:rsid w:val="00B01AEB"/>
    <w:rsid w:val="00B01B1C"/>
    <w:rsid w:val="00B0294B"/>
    <w:rsid w:val="00B04016"/>
    <w:rsid w:val="00B0494C"/>
    <w:rsid w:val="00B06561"/>
    <w:rsid w:val="00B0683A"/>
    <w:rsid w:val="00B06CA7"/>
    <w:rsid w:val="00B1020B"/>
    <w:rsid w:val="00B10B59"/>
    <w:rsid w:val="00B10EDE"/>
    <w:rsid w:val="00B13277"/>
    <w:rsid w:val="00B1448E"/>
    <w:rsid w:val="00B14632"/>
    <w:rsid w:val="00B15125"/>
    <w:rsid w:val="00B15557"/>
    <w:rsid w:val="00B156D6"/>
    <w:rsid w:val="00B156ED"/>
    <w:rsid w:val="00B15CA3"/>
    <w:rsid w:val="00B163BD"/>
    <w:rsid w:val="00B169A0"/>
    <w:rsid w:val="00B17FD3"/>
    <w:rsid w:val="00B203FA"/>
    <w:rsid w:val="00B22602"/>
    <w:rsid w:val="00B24DC7"/>
    <w:rsid w:val="00B2505B"/>
    <w:rsid w:val="00B27B20"/>
    <w:rsid w:val="00B311FF"/>
    <w:rsid w:val="00B314DC"/>
    <w:rsid w:val="00B3440B"/>
    <w:rsid w:val="00B35229"/>
    <w:rsid w:val="00B37085"/>
    <w:rsid w:val="00B374A8"/>
    <w:rsid w:val="00B41451"/>
    <w:rsid w:val="00B4165E"/>
    <w:rsid w:val="00B418E6"/>
    <w:rsid w:val="00B4242F"/>
    <w:rsid w:val="00B4390D"/>
    <w:rsid w:val="00B44FAD"/>
    <w:rsid w:val="00B4542A"/>
    <w:rsid w:val="00B4689F"/>
    <w:rsid w:val="00B50849"/>
    <w:rsid w:val="00B518E2"/>
    <w:rsid w:val="00B52690"/>
    <w:rsid w:val="00B5274C"/>
    <w:rsid w:val="00B53868"/>
    <w:rsid w:val="00B575F5"/>
    <w:rsid w:val="00B6019B"/>
    <w:rsid w:val="00B6073B"/>
    <w:rsid w:val="00B60F25"/>
    <w:rsid w:val="00B61521"/>
    <w:rsid w:val="00B6158C"/>
    <w:rsid w:val="00B62437"/>
    <w:rsid w:val="00B6281C"/>
    <w:rsid w:val="00B63490"/>
    <w:rsid w:val="00B646EC"/>
    <w:rsid w:val="00B653CE"/>
    <w:rsid w:val="00B65FBA"/>
    <w:rsid w:val="00B66794"/>
    <w:rsid w:val="00B67B1F"/>
    <w:rsid w:val="00B67D60"/>
    <w:rsid w:val="00B704D4"/>
    <w:rsid w:val="00B71AA7"/>
    <w:rsid w:val="00B722A2"/>
    <w:rsid w:val="00B73F76"/>
    <w:rsid w:val="00B741F6"/>
    <w:rsid w:val="00B74D59"/>
    <w:rsid w:val="00B773DB"/>
    <w:rsid w:val="00B77909"/>
    <w:rsid w:val="00B77C1F"/>
    <w:rsid w:val="00B8028F"/>
    <w:rsid w:val="00B8170A"/>
    <w:rsid w:val="00B81818"/>
    <w:rsid w:val="00B8292A"/>
    <w:rsid w:val="00B854AE"/>
    <w:rsid w:val="00B85BC2"/>
    <w:rsid w:val="00B90001"/>
    <w:rsid w:val="00B90082"/>
    <w:rsid w:val="00B91981"/>
    <w:rsid w:val="00B91EB5"/>
    <w:rsid w:val="00B931FD"/>
    <w:rsid w:val="00B947FD"/>
    <w:rsid w:val="00B94E96"/>
    <w:rsid w:val="00B956D6"/>
    <w:rsid w:val="00B95830"/>
    <w:rsid w:val="00BA2909"/>
    <w:rsid w:val="00BA3985"/>
    <w:rsid w:val="00BA3E9C"/>
    <w:rsid w:val="00BA427A"/>
    <w:rsid w:val="00BA44D1"/>
    <w:rsid w:val="00BA5319"/>
    <w:rsid w:val="00BA5EF2"/>
    <w:rsid w:val="00BA6FC5"/>
    <w:rsid w:val="00BA774A"/>
    <w:rsid w:val="00BA7FE4"/>
    <w:rsid w:val="00BB0495"/>
    <w:rsid w:val="00BB1684"/>
    <w:rsid w:val="00BB17F4"/>
    <w:rsid w:val="00BB3981"/>
    <w:rsid w:val="00BB427A"/>
    <w:rsid w:val="00BB5315"/>
    <w:rsid w:val="00BB68FF"/>
    <w:rsid w:val="00BB7168"/>
    <w:rsid w:val="00BC210B"/>
    <w:rsid w:val="00BC2319"/>
    <w:rsid w:val="00BC2374"/>
    <w:rsid w:val="00BC3AA6"/>
    <w:rsid w:val="00BC3F52"/>
    <w:rsid w:val="00BC590E"/>
    <w:rsid w:val="00BD0763"/>
    <w:rsid w:val="00BD0A7E"/>
    <w:rsid w:val="00BD219B"/>
    <w:rsid w:val="00BD24E1"/>
    <w:rsid w:val="00BD40DF"/>
    <w:rsid w:val="00BD5B2B"/>
    <w:rsid w:val="00BD6A0E"/>
    <w:rsid w:val="00BE09C9"/>
    <w:rsid w:val="00BE0ED5"/>
    <w:rsid w:val="00BE1AA2"/>
    <w:rsid w:val="00BE1C27"/>
    <w:rsid w:val="00BE58EC"/>
    <w:rsid w:val="00BE591C"/>
    <w:rsid w:val="00BF3000"/>
    <w:rsid w:val="00BF5918"/>
    <w:rsid w:val="00BF5C50"/>
    <w:rsid w:val="00C00CF4"/>
    <w:rsid w:val="00C053F5"/>
    <w:rsid w:val="00C068BA"/>
    <w:rsid w:val="00C070D1"/>
    <w:rsid w:val="00C07621"/>
    <w:rsid w:val="00C07BDF"/>
    <w:rsid w:val="00C10CAA"/>
    <w:rsid w:val="00C112C6"/>
    <w:rsid w:val="00C1171B"/>
    <w:rsid w:val="00C11875"/>
    <w:rsid w:val="00C11E0C"/>
    <w:rsid w:val="00C12BC0"/>
    <w:rsid w:val="00C133A7"/>
    <w:rsid w:val="00C1583A"/>
    <w:rsid w:val="00C16C9D"/>
    <w:rsid w:val="00C2186F"/>
    <w:rsid w:val="00C22D15"/>
    <w:rsid w:val="00C23743"/>
    <w:rsid w:val="00C23AF6"/>
    <w:rsid w:val="00C2441F"/>
    <w:rsid w:val="00C25085"/>
    <w:rsid w:val="00C268A7"/>
    <w:rsid w:val="00C26FB2"/>
    <w:rsid w:val="00C274C0"/>
    <w:rsid w:val="00C277DB"/>
    <w:rsid w:val="00C312CF"/>
    <w:rsid w:val="00C31E6A"/>
    <w:rsid w:val="00C32BB4"/>
    <w:rsid w:val="00C32C6C"/>
    <w:rsid w:val="00C33D8C"/>
    <w:rsid w:val="00C36629"/>
    <w:rsid w:val="00C36A4F"/>
    <w:rsid w:val="00C36F6A"/>
    <w:rsid w:val="00C37343"/>
    <w:rsid w:val="00C37EF6"/>
    <w:rsid w:val="00C4029E"/>
    <w:rsid w:val="00C4041C"/>
    <w:rsid w:val="00C40F3B"/>
    <w:rsid w:val="00C423D4"/>
    <w:rsid w:val="00C43D50"/>
    <w:rsid w:val="00C44A24"/>
    <w:rsid w:val="00C45A87"/>
    <w:rsid w:val="00C46431"/>
    <w:rsid w:val="00C516CD"/>
    <w:rsid w:val="00C5380D"/>
    <w:rsid w:val="00C53B73"/>
    <w:rsid w:val="00C53D20"/>
    <w:rsid w:val="00C53F2C"/>
    <w:rsid w:val="00C555F6"/>
    <w:rsid w:val="00C558F2"/>
    <w:rsid w:val="00C55ABD"/>
    <w:rsid w:val="00C55B93"/>
    <w:rsid w:val="00C566C7"/>
    <w:rsid w:val="00C60905"/>
    <w:rsid w:val="00C62BDB"/>
    <w:rsid w:val="00C63642"/>
    <w:rsid w:val="00C638DD"/>
    <w:rsid w:val="00C63BB8"/>
    <w:rsid w:val="00C642FC"/>
    <w:rsid w:val="00C65242"/>
    <w:rsid w:val="00C65762"/>
    <w:rsid w:val="00C6637D"/>
    <w:rsid w:val="00C67964"/>
    <w:rsid w:val="00C71173"/>
    <w:rsid w:val="00C71C4F"/>
    <w:rsid w:val="00C72B05"/>
    <w:rsid w:val="00C757DC"/>
    <w:rsid w:val="00C76226"/>
    <w:rsid w:val="00C80C82"/>
    <w:rsid w:val="00C81754"/>
    <w:rsid w:val="00C8415D"/>
    <w:rsid w:val="00C85B16"/>
    <w:rsid w:val="00C85FF4"/>
    <w:rsid w:val="00C878FF"/>
    <w:rsid w:val="00C9007B"/>
    <w:rsid w:val="00C907E4"/>
    <w:rsid w:val="00C90A3C"/>
    <w:rsid w:val="00C934D6"/>
    <w:rsid w:val="00C93676"/>
    <w:rsid w:val="00C944DC"/>
    <w:rsid w:val="00C9535B"/>
    <w:rsid w:val="00C95C2D"/>
    <w:rsid w:val="00C970F8"/>
    <w:rsid w:val="00C97812"/>
    <w:rsid w:val="00CA0193"/>
    <w:rsid w:val="00CA01C1"/>
    <w:rsid w:val="00CA0252"/>
    <w:rsid w:val="00CA1F69"/>
    <w:rsid w:val="00CA22F0"/>
    <w:rsid w:val="00CA5CB7"/>
    <w:rsid w:val="00CA7183"/>
    <w:rsid w:val="00CB044E"/>
    <w:rsid w:val="00CB1441"/>
    <w:rsid w:val="00CB1E20"/>
    <w:rsid w:val="00CB2C5B"/>
    <w:rsid w:val="00CB54CC"/>
    <w:rsid w:val="00CB7975"/>
    <w:rsid w:val="00CC0263"/>
    <w:rsid w:val="00CC0508"/>
    <w:rsid w:val="00CC39D3"/>
    <w:rsid w:val="00CC42C9"/>
    <w:rsid w:val="00CC4C0F"/>
    <w:rsid w:val="00CC6927"/>
    <w:rsid w:val="00CC7CFD"/>
    <w:rsid w:val="00CD332E"/>
    <w:rsid w:val="00CD4481"/>
    <w:rsid w:val="00CD4602"/>
    <w:rsid w:val="00CD4DD2"/>
    <w:rsid w:val="00CD5ACE"/>
    <w:rsid w:val="00CD6B37"/>
    <w:rsid w:val="00CD6C95"/>
    <w:rsid w:val="00CD6E83"/>
    <w:rsid w:val="00CD7F91"/>
    <w:rsid w:val="00CE09F1"/>
    <w:rsid w:val="00CE0B64"/>
    <w:rsid w:val="00CE47F1"/>
    <w:rsid w:val="00CE4B39"/>
    <w:rsid w:val="00CE5656"/>
    <w:rsid w:val="00CE7583"/>
    <w:rsid w:val="00CE7763"/>
    <w:rsid w:val="00CE7CD5"/>
    <w:rsid w:val="00CF0F3C"/>
    <w:rsid w:val="00CF19DC"/>
    <w:rsid w:val="00CF1ADC"/>
    <w:rsid w:val="00CF341A"/>
    <w:rsid w:val="00CF41CA"/>
    <w:rsid w:val="00CF54EA"/>
    <w:rsid w:val="00CF63B2"/>
    <w:rsid w:val="00CF7FFB"/>
    <w:rsid w:val="00D00C50"/>
    <w:rsid w:val="00D00F56"/>
    <w:rsid w:val="00D02194"/>
    <w:rsid w:val="00D0412F"/>
    <w:rsid w:val="00D049DF"/>
    <w:rsid w:val="00D04B59"/>
    <w:rsid w:val="00D06B7D"/>
    <w:rsid w:val="00D07030"/>
    <w:rsid w:val="00D071E6"/>
    <w:rsid w:val="00D1095B"/>
    <w:rsid w:val="00D10E76"/>
    <w:rsid w:val="00D12E9D"/>
    <w:rsid w:val="00D13375"/>
    <w:rsid w:val="00D13FD5"/>
    <w:rsid w:val="00D148C2"/>
    <w:rsid w:val="00D173E6"/>
    <w:rsid w:val="00D22AE7"/>
    <w:rsid w:val="00D23C34"/>
    <w:rsid w:val="00D25C7A"/>
    <w:rsid w:val="00D3165D"/>
    <w:rsid w:val="00D318A2"/>
    <w:rsid w:val="00D33278"/>
    <w:rsid w:val="00D34CF9"/>
    <w:rsid w:val="00D35168"/>
    <w:rsid w:val="00D36A2E"/>
    <w:rsid w:val="00D37652"/>
    <w:rsid w:val="00D4237D"/>
    <w:rsid w:val="00D42C22"/>
    <w:rsid w:val="00D434B3"/>
    <w:rsid w:val="00D436C7"/>
    <w:rsid w:val="00D44E04"/>
    <w:rsid w:val="00D45D27"/>
    <w:rsid w:val="00D473EA"/>
    <w:rsid w:val="00D50E81"/>
    <w:rsid w:val="00D50EE4"/>
    <w:rsid w:val="00D54D3C"/>
    <w:rsid w:val="00D54F12"/>
    <w:rsid w:val="00D550CA"/>
    <w:rsid w:val="00D557FE"/>
    <w:rsid w:val="00D561CB"/>
    <w:rsid w:val="00D564C0"/>
    <w:rsid w:val="00D56DD0"/>
    <w:rsid w:val="00D57359"/>
    <w:rsid w:val="00D626F0"/>
    <w:rsid w:val="00D62DF3"/>
    <w:rsid w:val="00D63F37"/>
    <w:rsid w:val="00D65B5A"/>
    <w:rsid w:val="00D65F4B"/>
    <w:rsid w:val="00D65F6F"/>
    <w:rsid w:val="00D669B8"/>
    <w:rsid w:val="00D67ED0"/>
    <w:rsid w:val="00D70E27"/>
    <w:rsid w:val="00D72868"/>
    <w:rsid w:val="00D73CD1"/>
    <w:rsid w:val="00D742EE"/>
    <w:rsid w:val="00D75160"/>
    <w:rsid w:val="00D758AD"/>
    <w:rsid w:val="00D766B0"/>
    <w:rsid w:val="00D77269"/>
    <w:rsid w:val="00D77C00"/>
    <w:rsid w:val="00D806EA"/>
    <w:rsid w:val="00D81E8E"/>
    <w:rsid w:val="00D83A3B"/>
    <w:rsid w:val="00D84528"/>
    <w:rsid w:val="00D85F2F"/>
    <w:rsid w:val="00D85FB3"/>
    <w:rsid w:val="00D86238"/>
    <w:rsid w:val="00D87C27"/>
    <w:rsid w:val="00D907D9"/>
    <w:rsid w:val="00D918AE"/>
    <w:rsid w:val="00D924AB"/>
    <w:rsid w:val="00D9283F"/>
    <w:rsid w:val="00D92E5A"/>
    <w:rsid w:val="00D9466E"/>
    <w:rsid w:val="00D951AE"/>
    <w:rsid w:val="00D95FE0"/>
    <w:rsid w:val="00D96330"/>
    <w:rsid w:val="00D97AF0"/>
    <w:rsid w:val="00DA0B34"/>
    <w:rsid w:val="00DA2543"/>
    <w:rsid w:val="00DA2CAE"/>
    <w:rsid w:val="00DA3125"/>
    <w:rsid w:val="00DA43B5"/>
    <w:rsid w:val="00DA4EB2"/>
    <w:rsid w:val="00DA4F5D"/>
    <w:rsid w:val="00DA5D58"/>
    <w:rsid w:val="00DA5F90"/>
    <w:rsid w:val="00DA691D"/>
    <w:rsid w:val="00DA7118"/>
    <w:rsid w:val="00DA73D7"/>
    <w:rsid w:val="00DA7CB7"/>
    <w:rsid w:val="00DB0C0D"/>
    <w:rsid w:val="00DB3A37"/>
    <w:rsid w:val="00DB53FC"/>
    <w:rsid w:val="00DC035E"/>
    <w:rsid w:val="00DC038C"/>
    <w:rsid w:val="00DC0722"/>
    <w:rsid w:val="00DC0BED"/>
    <w:rsid w:val="00DC4BD5"/>
    <w:rsid w:val="00DC4E7E"/>
    <w:rsid w:val="00DC5278"/>
    <w:rsid w:val="00DC6A14"/>
    <w:rsid w:val="00DC7319"/>
    <w:rsid w:val="00DD0049"/>
    <w:rsid w:val="00DD02B9"/>
    <w:rsid w:val="00DD1BEB"/>
    <w:rsid w:val="00DD1F0F"/>
    <w:rsid w:val="00DD2BF0"/>
    <w:rsid w:val="00DD3DC5"/>
    <w:rsid w:val="00DD4417"/>
    <w:rsid w:val="00DD4853"/>
    <w:rsid w:val="00DD4CA2"/>
    <w:rsid w:val="00DD79F5"/>
    <w:rsid w:val="00DE1F47"/>
    <w:rsid w:val="00DE25E5"/>
    <w:rsid w:val="00DE2952"/>
    <w:rsid w:val="00DE2BFB"/>
    <w:rsid w:val="00DE521B"/>
    <w:rsid w:val="00DE680C"/>
    <w:rsid w:val="00DE6A8D"/>
    <w:rsid w:val="00DE7955"/>
    <w:rsid w:val="00DF1AEC"/>
    <w:rsid w:val="00DF30EC"/>
    <w:rsid w:val="00DF3640"/>
    <w:rsid w:val="00DF41F7"/>
    <w:rsid w:val="00DF5CB6"/>
    <w:rsid w:val="00DF62B7"/>
    <w:rsid w:val="00E017B6"/>
    <w:rsid w:val="00E01CA4"/>
    <w:rsid w:val="00E02BF8"/>
    <w:rsid w:val="00E02C9F"/>
    <w:rsid w:val="00E04336"/>
    <w:rsid w:val="00E059F2"/>
    <w:rsid w:val="00E10172"/>
    <w:rsid w:val="00E10C5B"/>
    <w:rsid w:val="00E12D12"/>
    <w:rsid w:val="00E1529F"/>
    <w:rsid w:val="00E15FD5"/>
    <w:rsid w:val="00E16272"/>
    <w:rsid w:val="00E1759C"/>
    <w:rsid w:val="00E211C4"/>
    <w:rsid w:val="00E21A34"/>
    <w:rsid w:val="00E22CF7"/>
    <w:rsid w:val="00E248A4"/>
    <w:rsid w:val="00E2559E"/>
    <w:rsid w:val="00E2577F"/>
    <w:rsid w:val="00E25F5C"/>
    <w:rsid w:val="00E26822"/>
    <w:rsid w:val="00E2749A"/>
    <w:rsid w:val="00E27926"/>
    <w:rsid w:val="00E30F65"/>
    <w:rsid w:val="00E324CE"/>
    <w:rsid w:val="00E324FC"/>
    <w:rsid w:val="00E34F6C"/>
    <w:rsid w:val="00E34FF5"/>
    <w:rsid w:val="00E3515B"/>
    <w:rsid w:val="00E35803"/>
    <w:rsid w:val="00E36927"/>
    <w:rsid w:val="00E36E12"/>
    <w:rsid w:val="00E36FBE"/>
    <w:rsid w:val="00E4013A"/>
    <w:rsid w:val="00E424D3"/>
    <w:rsid w:val="00E428AE"/>
    <w:rsid w:val="00E42C2F"/>
    <w:rsid w:val="00E43B81"/>
    <w:rsid w:val="00E448C9"/>
    <w:rsid w:val="00E46499"/>
    <w:rsid w:val="00E50362"/>
    <w:rsid w:val="00E50F44"/>
    <w:rsid w:val="00E51974"/>
    <w:rsid w:val="00E51B42"/>
    <w:rsid w:val="00E51C6C"/>
    <w:rsid w:val="00E52A85"/>
    <w:rsid w:val="00E532C2"/>
    <w:rsid w:val="00E54345"/>
    <w:rsid w:val="00E55C8B"/>
    <w:rsid w:val="00E607FD"/>
    <w:rsid w:val="00E60A6A"/>
    <w:rsid w:val="00E61629"/>
    <w:rsid w:val="00E70BC3"/>
    <w:rsid w:val="00E71AA5"/>
    <w:rsid w:val="00E74420"/>
    <w:rsid w:val="00E750CA"/>
    <w:rsid w:val="00E81FB2"/>
    <w:rsid w:val="00E82B69"/>
    <w:rsid w:val="00E82D17"/>
    <w:rsid w:val="00E837E4"/>
    <w:rsid w:val="00E83E7F"/>
    <w:rsid w:val="00E845E0"/>
    <w:rsid w:val="00E854B9"/>
    <w:rsid w:val="00E859C1"/>
    <w:rsid w:val="00E90F79"/>
    <w:rsid w:val="00E91295"/>
    <w:rsid w:val="00E91D35"/>
    <w:rsid w:val="00E935E8"/>
    <w:rsid w:val="00E944E3"/>
    <w:rsid w:val="00E9458B"/>
    <w:rsid w:val="00E95B80"/>
    <w:rsid w:val="00E95DC7"/>
    <w:rsid w:val="00E96A9A"/>
    <w:rsid w:val="00E96F47"/>
    <w:rsid w:val="00E97FE5"/>
    <w:rsid w:val="00EA07FF"/>
    <w:rsid w:val="00EA0C97"/>
    <w:rsid w:val="00EA0D7B"/>
    <w:rsid w:val="00EA1154"/>
    <w:rsid w:val="00EA1321"/>
    <w:rsid w:val="00EA1785"/>
    <w:rsid w:val="00EA1AC8"/>
    <w:rsid w:val="00EA724C"/>
    <w:rsid w:val="00EA7E3E"/>
    <w:rsid w:val="00EB0272"/>
    <w:rsid w:val="00EB0D5D"/>
    <w:rsid w:val="00EB2C71"/>
    <w:rsid w:val="00EB31F7"/>
    <w:rsid w:val="00EB326A"/>
    <w:rsid w:val="00EB3314"/>
    <w:rsid w:val="00EB5C91"/>
    <w:rsid w:val="00EB7292"/>
    <w:rsid w:val="00EC11AB"/>
    <w:rsid w:val="00EC23A3"/>
    <w:rsid w:val="00EC2D4C"/>
    <w:rsid w:val="00EC5D4F"/>
    <w:rsid w:val="00EC6A92"/>
    <w:rsid w:val="00ED0036"/>
    <w:rsid w:val="00ED268D"/>
    <w:rsid w:val="00ED4CE0"/>
    <w:rsid w:val="00ED4E49"/>
    <w:rsid w:val="00ED5391"/>
    <w:rsid w:val="00ED6034"/>
    <w:rsid w:val="00ED60C4"/>
    <w:rsid w:val="00ED7167"/>
    <w:rsid w:val="00EE02E9"/>
    <w:rsid w:val="00EE0DA1"/>
    <w:rsid w:val="00EE18BD"/>
    <w:rsid w:val="00EE2C5C"/>
    <w:rsid w:val="00EE3519"/>
    <w:rsid w:val="00EE383A"/>
    <w:rsid w:val="00EE5E10"/>
    <w:rsid w:val="00EE7A9A"/>
    <w:rsid w:val="00EF00F3"/>
    <w:rsid w:val="00EF0B02"/>
    <w:rsid w:val="00EF112A"/>
    <w:rsid w:val="00EF196C"/>
    <w:rsid w:val="00EF2A04"/>
    <w:rsid w:val="00EF5E16"/>
    <w:rsid w:val="00EF627F"/>
    <w:rsid w:val="00EF749A"/>
    <w:rsid w:val="00EF7EDF"/>
    <w:rsid w:val="00EF7FE2"/>
    <w:rsid w:val="00F0040C"/>
    <w:rsid w:val="00F012A3"/>
    <w:rsid w:val="00F01B30"/>
    <w:rsid w:val="00F029FF"/>
    <w:rsid w:val="00F07030"/>
    <w:rsid w:val="00F07BE5"/>
    <w:rsid w:val="00F11A81"/>
    <w:rsid w:val="00F12E23"/>
    <w:rsid w:val="00F13579"/>
    <w:rsid w:val="00F1400B"/>
    <w:rsid w:val="00F156A9"/>
    <w:rsid w:val="00F158FD"/>
    <w:rsid w:val="00F15A90"/>
    <w:rsid w:val="00F174B2"/>
    <w:rsid w:val="00F2075E"/>
    <w:rsid w:val="00F20823"/>
    <w:rsid w:val="00F22741"/>
    <w:rsid w:val="00F2339F"/>
    <w:rsid w:val="00F2353F"/>
    <w:rsid w:val="00F24C8E"/>
    <w:rsid w:val="00F265E7"/>
    <w:rsid w:val="00F3002D"/>
    <w:rsid w:val="00F303B6"/>
    <w:rsid w:val="00F30EDF"/>
    <w:rsid w:val="00F318B2"/>
    <w:rsid w:val="00F33342"/>
    <w:rsid w:val="00F33FFB"/>
    <w:rsid w:val="00F35C43"/>
    <w:rsid w:val="00F35EB1"/>
    <w:rsid w:val="00F36614"/>
    <w:rsid w:val="00F374B7"/>
    <w:rsid w:val="00F40206"/>
    <w:rsid w:val="00F40973"/>
    <w:rsid w:val="00F40EB1"/>
    <w:rsid w:val="00F44001"/>
    <w:rsid w:val="00F509CC"/>
    <w:rsid w:val="00F516E5"/>
    <w:rsid w:val="00F52CEA"/>
    <w:rsid w:val="00F52FF5"/>
    <w:rsid w:val="00F538EC"/>
    <w:rsid w:val="00F542C4"/>
    <w:rsid w:val="00F54AEF"/>
    <w:rsid w:val="00F57E3E"/>
    <w:rsid w:val="00F602BD"/>
    <w:rsid w:val="00F6138E"/>
    <w:rsid w:val="00F61CF4"/>
    <w:rsid w:val="00F6230B"/>
    <w:rsid w:val="00F63363"/>
    <w:rsid w:val="00F633F4"/>
    <w:rsid w:val="00F660D3"/>
    <w:rsid w:val="00F665D3"/>
    <w:rsid w:val="00F672E8"/>
    <w:rsid w:val="00F714CC"/>
    <w:rsid w:val="00F72512"/>
    <w:rsid w:val="00F72CB1"/>
    <w:rsid w:val="00F72E79"/>
    <w:rsid w:val="00F7315F"/>
    <w:rsid w:val="00F731D4"/>
    <w:rsid w:val="00F736A6"/>
    <w:rsid w:val="00F73835"/>
    <w:rsid w:val="00F7416B"/>
    <w:rsid w:val="00F75C16"/>
    <w:rsid w:val="00F764FA"/>
    <w:rsid w:val="00F76DFE"/>
    <w:rsid w:val="00F8192A"/>
    <w:rsid w:val="00F82B0C"/>
    <w:rsid w:val="00F84A39"/>
    <w:rsid w:val="00F84ECD"/>
    <w:rsid w:val="00F856FE"/>
    <w:rsid w:val="00F86A49"/>
    <w:rsid w:val="00F900B1"/>
    <w:rsid w:val="00F90984"/>
    <w:rsid w:val="00F91147"/>
    <w:rsid w:val="00F912F1"/>
    <w:rsid w:val="00F9175F"/>
    <w:rsid w:val="00F92615"/>
    <w:rsid w:val="00F929EC"/>
    <w:rsid w:val="00F93104"/>
    <w:rsid w:val="00FA1450"/>
    <w:rsid w:val="00FA1C18"/>
    <w:rsid w:val="00FA2069"/>
    <w:rsid w:val="00FA4BEB"/>
    <w:rsid w:val="00FA5378"/>
    <w:rsid w:val="00FA56D9"/>
    <w:rsid w:val="00FA5EBE"/>
    <w:rsid w:val="00FA67EB"/>
    <w:rsid w:val="00FA72EC"/>
    <w:rsid w:val="00FB0795"/>
    <w:rsid w:val="00FB10F6"/>
    <w:rsid w:val="00FB129F"/>
    <w:rsid w:val="00FB20EF"/>
    <w:rsid w:val="00FB29A3"/>
    <w:rsid w:val="00FB427A"/>
    <w:rsid w:val="00FB4BB6"/>
    <w:rsid w:val="00FB5A1C"/>
    <w:rsid w:val="00FB67AA"/>
    <w:rsid w:val="00FB6EDC"/>
    <w:rsid w:val="00FB6F9D"/>
    <w:rsid w:val="00FB73F5"/>
    <w:rsid w:val="00FB749F"/>
    <w:rsid w:val="00FB79F3"/>
    <w:rsid w:val="00FC0CB3"/>
    <w:rsid w:val="00FC2B79"/>
    <w:rsid w:val="00FC3148"/>
    <w:rsid w:val="00FC33B3"/>
    <w:rsid w:val="00FC5E49"/>
    <w:rsid w:val="00FC5F9E"/>
    <w:rsid w:val="00FC6CAC"/>
    <w:rsid w:val="00FD132E"/>
    <w:rsid w:val="00FD13CA"/>
    <w:rsid w:val="00FD189C"/>
    <w:rsid w:val="00FD1C2C"/>
    <w:rsid w:val="00FD1CFB"/>
    <w:rsid w:val="00FD1ED0"/>
    <w:rsid w:val="00FD62C9"/>
    <w:rsid w:val="00FE72FD"/>
    <w:rsid w:val="00FE7AFA"/>
    <w:rsid w:val="00FF0BBF"/>
    <w:rsid w:val="00FF0E94"/>
    <w:rsid w:val="00FF16C7"/>
    <w:rsid w:val="00FF3FD6"/>
    <w:rsid w:val="00FF62D9"/>
    <w:rsid w:val="00FF6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A8B8A"/>
  <w15:chartTrackingRefBased/>
  <w15:docId w15:val="{0271182C-BBFE-4A16-BADD-A69A0848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55CE0"/>
    <w:pPr>
      <w:spacing w:after="0" w:line="240" w:lineRule="auto"/>
    </w:pPr>
    <w:rPr>
      <w:sz w:val="20"/>
      <w:szCs w:val="20"/>
    </w:rPr>
  </w:style>
  <w:style w:type="character" w:customStyle="1" w:styleId="a4">
    <w:name w:val="Текст сноски Знак"/>
    <w:basedOn w:val="a0"/>
    <w:link w:val="a3"/>
    <w:uiPriority w:val="99"/>
    <w:semiHidden/>
    <w:rsid w:val="00455CE0"/>
    <w:rPr>
      <w:sz w:val="20"/>
      <w:szCs w:val="20"/>
    </w:rPr>
  </w:style>
  <w:style w:type="character" w:styleId="a5">
    <w:name w:val="footnote reference"/>
    <w:basedOn w:val="a0"/>
    <w:uiPriority w:val="99"/>
    <w:semiHidden/>
    <w:unhideWhenUsed/>
    <w:rsid w:val="00455CE0"/>
    <w:rPr>
      <w:vertAlign w:val="superscript"/>
    </w:rPr>
  </w:style>
  <w:style w:type="character" w:styleId="a6">
    <w:name w:val="Hyperlink"/>
    <w:basedOn w:val="a0"/>
    <w:uiPriority w:val="99"/>
    <w:unhideWhenUsed/>
    <w:rsid w:val="00B10B59"/>
    <w:rPr>
      <w:color w:val="0000FF"/>
      <w:u w:val="single"/>
    </w:rPr>
  </w:style>
  <w:style w:type="character" w:styleId="a7">
    <w:name w:val="FollowedHyperlink"/>
    <w:basedOn w:val="a0"/>
    <w:uiPriority w:val="99"/>
    <w:semiHidden/>
    <w:unhideWhenUsed/>
    <w:rsid w:val="00B10B59"/>
    <w:rPr>
      <w:color w:val="954F72" w:themeColor="followedHyperlink"/>
      <w:u w:val="single"/>
    </w:rPr>
  </w:style>
  <w:style w:type="paragraph" w:styleId="a8">
    <w:name w:val="List Paragraph"/>
    <w:basedOn w:val="a"/>
    <w:uiPriority w:val="34"/>
    <w:qFormat/>
    <w:rsid w:val="00F63363"/>
    <w:pPr>
      <w:ind w:left="720"/>
      <w:contextualSpacing/>
    </w:pPr>
  </w:style>
  <w:style w:type="paragraph" w:styleId="a9">
    <w:name w:val="header"/>
    <w:basedOn w:val="a"/>
    <w:link w:val="aa"/>
    <w:uiPriority w:val="99"/>
    <w:unhideWhenUsed/>
    <w:rsid w:val="003F149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F149A"/>
  </w:style>
  <w:style w:type="paragraph" w:styleId="ab">
    <w:name w:val="footer"/>
    <w:basedOn w:val="a"/>
    <w:link w:val="ac"/>
    <w:uiPriority w:val="99"/>
    <w:unhideWhenUsed/>
    <w:rsid w:val="003F149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F149A"/>
  </w:style>
  <w:style w:type="paragraph" w:styleId="ad">
    <w:name w:val="Balloon Text"/>
    <w:basedOn w:val="a"/>
    <w:link w:val="ae"/>
    <w:uiPriority w:val="99"/>
    <w:semiHidden/>
    <w:unhideWhenUsed/>
    <w:rsid w:val="006C682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C682C"/>
    <w:rPr>
      <w:rFonts w:ascii="Segoe UI" w:hAnsi="Segoe UI" w:cs="Segoe UI"/>
      <w:sz w:val="18"/>
      <w:szCs w:val="18"/>
    </w:rPr>
  </w:style>
  <w:style w:type="paragraph" w:styleId="af">
    <w:name w:val="endnote text"/>
    <w:basedOn w:val="a"/>
    <w:link w:val="af0"/>
    <w:uiPriority w:val="99"/>
    <w:semiHidden/>
    <w:unhideWhenUsed/>
    <w:rsid w:val="00FB67AA"/>
    <w:pPr>
      <w:spacing w:after="0" w:line="240" w:lineRule="auto"/>
    </w:pPr>
    <w:rPr>
      <w:sz w:val="20"/>
      <w:szCs w:val="20"/>
    </w:rPr>
  </w:style>
  <w:style w:type="character" w:customStyle="1" w:styleId="af0">
    <w:name w:val="Текст концевой сноски Знак"/>
    <w:basedOn w:val="a0"/>
    <w:link w:val="af"/>
    <w:uiPriority w:val="99"/>
    <w:semiHidden/>
    <w:rsid w:val="00FB67AA"/>
    <w:rPr>
      <w:sz w:val="20"/>
      <w:szCs w:val="20"/>
    </w:rPr>
  </w:style>
  <w:style w:type="character" w:styleId="af1">
    <w:name w:val="endnote reference"/>
    <w:basedOn w:val="a0"/>
    <w:uiPriority w:val="99"/>
    <w:semiHidden/>
    <w:unhideWhenUsed/>
    <w:rsid w:val="00FB67AA"/>
    <w:rPr>
      <w:vertAlign w:val="superscript"/>
    </w:rPr>
  </w:style>
  <w:style w:type="character" w:customStyle="1" w:styleId="UnresolvedMention">
    <w:name w:val="Unresolved Mention"/>
    <w:basedOn w:val="a0"/>
    <w:uiPriority w:val="99"/>
    <w:semiHidden/>
    <w:unhideWhenUsed/>
    <w:rsid w:val="003D7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370510">
      <w:bodyDiv w:val="1"/>
      <w:marLeft w:val="0"/>
      <w:marRight w:val="0"/>
      <w:marTop w:val="0"/>
      <w:marBottom w:val="0"/>
      <w:divBdr>
        <w:top w:val="none" w:sz="0" w:space="0" w:color="auto"/>
        <w:left w:val="none" w:sz="0" w:space="0" w:color="auto"/>
        <w:bottom w:val="none" w:sz="0" w:space="0" w:color="auto"/>
        <w:right w:val="none" w:sz="0" w:space="0" w:color="auto"/>
      </w:divBdr>
    </w:div>
    <w:div w:id="151638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8kas.sudrf.ru/modules.php?name=sud_delo&amp;srv_num=1&amp;name_op=doc&amp;number=19896408&amp;delo_id=2800001&amp;new=2800001&amp;text_number=1" TargetMode="External"/><Relationship Id="rId2" Type="http://schemas.openxmlformats.org/officeDocument/2006/relationships/hyperlink" Target="http://6kas.sudrf.ru/modules.php?name=sdp2" TargetMode="External"/><Relationship Id="rId1" Type="http://schemas.openxmlformats.org/officeDocument/2006/relationships/hyperlink" Target="https://9kas.sudrf.ru/modules.php?name=sud_delo&amp;srv_num=1&amp;name_op=doc&amp;number=5415238&amp;delo_id=2800001&amp;new=2800001&amp;text_number=1" TargetMode="External"/><Relationship Id="rId5" Type="http://schemas.openxmlformats.org/officeDocument/2006/relationships/hyperlink" Target="https://2kas.sudrf.ru/modules.php?name=sud_delo&amp;srv_num=1&amp;name_op=doc&amp;number=2730018&amp;delo_id=2550001&amp;new=0&amp;text_number=1" TargetMode="External"/><Relationship Id="rId4" Type="http://schemas.openxmlformats.org/officeDocument/2006/relationships/hyperlink" Target="https://4kas.sudrf.ru/modules.php?name=sdp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234FD-9A6D-4B9D-BEC7-E203DAECE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12</Pages>
  <Words>4574</Words>
  <Characters>26075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dc:creator>
  <cp:keywords/>
  <dc:description/>
  <cp:lastModifiedBy>Малышкина Наталья Леонидовна</cp:lastModifiedBy>
  <cp:revision>57</cp:revision>
  <cp:lastPrinted>2021-02-01T09:25:00Z</cp:lastPrinted>
  <dcterms:created xsi:type="dcterms:W3CDTF">2022-04-04T01:27:00Z</dcterms:created>
  <dcterms:modified xsi:type="dcterms:W3CDTF">2022-04-07T11:50:00Z</dcterms:modified>
</cp:coreProperties>
</file>