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179" w:rsidRPr="00083204" w:rsidRDefault="00076179" w:rsidP="000A32FC">
      <w:pPr>
        <w:jc w:val="right"/>
        <w:rPr>
          <w:sz w:val="20"/>
        </w:rPr>
      </w:pPr>
      <w:r w:rsidRPr="00083204">
        <w:rPr>
          <w:sz w:val="20"/>
        </w:rPr>
        <w:t xml:space="preserve">                                                                                                                                 </w:t>
      </w:r>
      <w:r w:rsidR="00083204">
        <w:rPr>
          <w:sz w:val="20"/>
        </w:rPr>
        <w:t xml:space="preserve">                        </w:t>
      </w:r>
      <w:r w:rsidRPr="00083204">
        <w:rPr>
          <w:sz w:val="20"/>
        </w:rPr>
        <w:t xml:space="preserve"> Приложение № 1</w:t>
      </w:r>
    </w:p>
    <w:p w:rsidR="00076179" w:rsidRPr="00083204" w:rsidRDefault="00076179" w:rsidP="000A32FC">
      <w:pPr>
        <w:jc w:val="right"/>
        <w:rPr>
          <w:sz w:val="20"/>
        </w:rPr>
      </w:pPr>
      <w:r w:rsidRPr="00083204">
        <w:rPr>
          <w:sz w:val="20"/>
        </w:rPr>
        <w:t xml:space="preserve">                                                                                                      </w:t>
      </w:r>
      <w:r w:rsidR="00B62DC8" w:rsidRPr="00083204">
        <w:rPr>
          <w:sz w:val="20"/>
        </w:rPr>
        <w:t xml:space="preserve">        </w:t>
      </w:r>
      <w:r w:rsidR="00083204">
        <w:rPr>
          <w:sz w:val="20"/>
        </w:rPr>
        <w:t xml:space="preserve">            </w:t>
      </w:r>
      <w:r w:rsidR="00B62DC8" w:rsidRPr="00083204">
        <w:rPr>
          <w:sz w:val="20"/>
        </w:rPr>
        <w:t xml:space="preserve">   </w:t>
      </w:r>
      <w:r w:rsidRPr="00083204">
        <w:rPr>
          <w:sz w:val="20"/>
        </w:rPr>
        <w:t xml:space="preserve">  к распоряжению администрации                                                               </w:t>
      </w:r>
    </w:p>
    <w:p w:rsidR="00076179" w:rsidRPr="00083204" w:rsidRDefault="00076179" w:rsidP="000A32FC">
      <w:pPr>
        <w:tabs>
          <w:tab w:val="left" w:pos="0"/>
        </w:tabs>
        <w:jc w:val="right"/>
        <w:rPr>
          <w:sz w:val="20"/>
        </w:rPr>
      </w:pPr>
      <w:r w:rsidRPr="00083204">
        <w:rPr>
          <w:sz w:val="20"/>
        </w:rPr>
        <w:t xml:space="preserve">                                                                                                      </w:t>
      </w:r>
      <w:r w:rsidR="00B62DC8" w:rsidRPr="00083204">
        <w:rPr>
          <w:sz w:val="20"/>
        </w:rPr>
        <w:t xml:space="preserve">            </w:t>
      </w:r>
      <w:r w:rsidR="00083204">
        <w:rPr>
          <w:sz w:val="20"/>
        </w:rPr>
        <w:t xml:space="preserve"> </w:t>
      </w:r>
      <w:r w:rsidRPr="00083204">
        <w:rPr>
          <w:sz w:val="20"/>
        </w:rPr>
        <w:t xml:space="preserve">    сельского поселения «Мылва»                                                                                   </w:t>
      </w:r>
    </w:p>
    <w:p w:rsidR="00076179" w:rsidRPr="00DF6BA9" w:rsidRDefault="00076179" w:rsidP="000A32FC">
      <w:pPr>
        <w:tabs>
          <w:tab w:val="left" w:pos="0"/>
        </w:tabs>
        <w:jc w:val="right"/>
        <w:rPr>
          <w:szCs w:val="24"/>
        </w:rPr>
      </w:pPr>
      <w:r w:rsidRPr="00083204">
        <w:rPr>
          <w:sz w:val="20"/>
        </w:rPr>
        <w:t xml:space="preserve">                                                                                  </w:t>
      </w:r>
      <w:r w:rsidR="00B62DC8" w:rsidRPr="00083204">
        <w:rPr>
          <w:sz w:val="20"/>
        </w:rPr>
        <w:t xml:space="preserve">                                          </w:t>
      </w:r>
      <w:r w:rsidRPr="00083204">
        <w:rPr>
          <w:sz w:val="20"/>
        </w:rPr>
        <w:t xml:space="preserve">от </w:t>
      </w:r>
      <w:r w:rsidR="001248B9">
        <w:rPr>
          <w:sz w:val="20"/>
        </w:rPr>
        <w:t>10</w:t>
      </w:r>
      <w:r w:rsidR="006B0E6B">
        <w:rPr>
          <w:sz w:val="20"/>
        </w:rPr>
        <w:t xml:space="preserve"> </w:t>
      </w:r>
      <w:r w:rsidR="007A4658">
        <w:rPr>
          <w:sz w:val="20"/>
        </w:rPr>
        <w:t>января</w:t>
      </w:r>
      <w:r w:rsidR="00BF7AEE">
        <w:rPr>
          <w:sz w:val="20"/>
        </w:rPr>
        <w:t xml:space="preserve"> </w:t>
      </w:r>
      <w:r w:rsidRPr="00083204">
        <w:rPr>
          <w:sz w:val="20"/>
        </w:rPr>
        <w:t xml:space="preserve"> 20</w:t>
      </w:r>
      <w:r w:rsidR="001248B9">
        <w:rPr>
          <w:sz w:val="20"/>
        </w:rPr>
        <w:t>20</w:t>
      </w:r>
      <w:r w:rsidR="006B0E6B">
        <w:rPr>
          <w:sz w:val="20"/>
        </w:rPr>
        <w:t xml:space="preserve"> </w:t>
      </w:r>
      <w:r w:rsidRPr="00083204">
        <w:rPr>
          <w:sz w:val="20"/>
        </w:rPr>
        <w:t xml:space="preserve">г. № </w:t>
      </w:r>
      <w:r w:rsidR="006B0E6B">
        <w:rPr>
          <w:sz w:val="20"/>
        </w:rPr>
        <w:t>1</w:t>
      </w:r>
      <w:r w:rsidRPr="00083204">
        <w:rPr>
          <w:sz w:val="20"/>
        </w:rPr>
        <w:t>/</w:t>
      </w:r>
      <w:r w:rsidR="001248B9">
        <w:rPr>
          <w:sz w:val="20"/>
        </w:rPr>
        <w:t>3</w:t>
      </w:r>
      <w:r>
        <w:t xml:space="preserve">         </w:t>
      </w:r>
    </w:p>
    <w:p w:rsidR="00076179" w:rsidRDefault="00076179" w:rsidP="00076179">
      <w:pPr>
        <w:tabs>
          <w:tab w:val="left" w:pos="0"/>
          <w:tab w:val="center" w:pos="4857"/>
        </w:tabs>
        <w:ind w:left="360"/>
        <w:jc w:val="center"/>
      </w:pPr>
    </w:p>
    <w:p w:rsidR="00076179" w:rsidRPr="00D101EA" w:rsidRDefault="00076179" w:rsidP="00076179">
      <w:pPr>
        <w:pStyle w:val="ConsPlusTitle"/>
        <w:widowControl/>
        <w:jc w:val="center"/>
      </w:pPr>
      <w:r w:rsidRPr="00D101EA">
        <w:t>Положение</w:t>
      </w:r>
    </w:p>
    <w:p w:rsidR="00076179" w:rsidRPr="00D101EA" w:rsidRDefault="00076179" w:rsidP="00076179">
      <w:pPr>
        <w:pStyle w:val="ConsPlusTitle"/>
        <w:widowControl/>
        <w:jc w:val="center"/>
      </w:pPr>
      <w:r w:rsidRPr="00D101EA">
        <w:t>об оплате труда водителя</w:t>
      </w:r>
    </w:p>
    <w:p w:rsidR="00076179" w:rsidRPr="00D101EA" w:rsidRDefault="00076179" w:rsidP="00076179">
      <w:pPr>
        <w:tabs>
          <w:tab w:val="left" w:pos="0"/>
        </w:tabs>
        <w:jc w:val="center"/>
        <w:rPr>
          <w:b/>
        </w:rPr>
      </w:pPr>
      <w:r w:rsidRPr="00D101EA">
        <w:rPr>
          <w:b/>
        </w:rPr>
        <w:t>администрации сельского поселения «Мылва</w:t>
      </w:r>
    </w:p>
    <w:p w:rsidR="00076179" w:rsidRDefault="00076179" w:rsidP="00076179">
      <w:pPr>
        <w:tabs>
          <w:tab w:val="left" w:pos="0"/>
        </w:tabs>
        <w:jc w:val="center"/>
      </w:pPr>
    </w:p>
    <w:p w:rsidR="00076179" w:rsidRPr="00D50459" w:rsidRDefault="00076179" w:rsidP="00076179">
      <w:pPr>
        <w:tabs>
          <w:tab w:val="left" w:pos="0"/>
        </w:tabs>
        <w:jc w:val="center"/>
        <w:rPr>
          <w:b/>
        </w:rPr>
      </w:pPr>
      <w:r w:rsidRPr="00D50459">
        <w:rPr>
          <w:b/>
        </w:rPr>
        <w:t>1.Общие положения</w:t>
      </w:r>
    </w:p>
    <w:p w:rsidR="00076179" w:rsidRDefault="00076179" w:rsidP="00076179">
      <w:pPr>
        <w:tabs>
          <w:tab w:val="left" w:pos="0"/>
        </w:tabs>
        <w:jc w:val="center"/>
      </w:pP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Данное положение разработано в соответствии с трудовым Кодексом Российской Федерации и определяет порядок установления и предоставления основных и дополнительных социальных гарантий и компенсаций  водителю администрации сельского поселения «Мылва».</w:t>
      </w:r>
    </w:p>
    <w:p w:rsidR="00076179" w:rsidRDefault="00076179" w:rsidP="00076179">
      <w:pPr>
        <w:tabs>
          <w:tab w:val="left" w:pos="0"/>
        </w:tabs>
        <w:jc w:val="center"/>
      </w:pPr>
    </w:p>
    <w:p w:rsidR="00076179" w:rsidRDefault="00076179" w:rsidP="00076179">
      <w:pPr>
        <w:tabs>
          <w:tab w:val="left" w:pos="0"/>
        </w:tabs>
        <w:jc w:val="center"/>
        <w:rPr>
          <w:b/>
          <w:szCs w:val="24"/>
        </w:rPr>
      </w:pPr>
      <w:r w:rsidRPr="002858AD">
        <w:rPr>
          <w:b/>
          <w:szCs w:val="24"/>
        </w:rPr>
        <w:t>2.Оплата труда</w:t>
      </w:r>
      <w:r>
        <w:rPr>
          <w:b/>
          <w:szCs w:val="24"/>
        </w:rPr>
        <w:t xml:space="preserve"> водителя администрации</w:t>
      </w:r>
    </w:p>
    <w:p w:rsidR="00076179" w:rsidRDefault="00076179" w:rsidP="00076179">
      <w:pPr>
        <w:tabs>
          <w:tab w:val="left" w:pos="0"/>
        </w:tabs>
        <w:jc w:val="center"/>
      </w:pPr>
      <w:r>
        <w:rPr>
          <w:b/>
          <w:szCs w:val="24"/>
        </w:rPr>
        <w:t>сельского поселения «Мылва»</w:t>
      </w:r>
    </w:p>
    <w:p w:rsidR="00076179" w:rsidRDefault="00076179" w:rsidP="00076179">
      <w:pPr>
        <w:tabs>
          <w:tab w:val="left" w:pos="0"/>
        </w:tabs>
        <w:jc w:val="center"/>
      </w:pPr>
      <w:r>
        <w:t>2.1. Установить должностной оклад водителю администрации сельского поселения «Мылва»</w:t>
      </w:r>
    </w:p>
    <w:p w:rsidR="00076179" w:rsidRDefault="00076179" w:rsidP="00076179">
      <w:pPr>
        <w:tabs>
          <w:tab w:val="left" w:pos="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984"/>
        <w:gridCol w:w="3082"/>
      </w:tblGrid>
      <w:tr w:rsidR="00076179" w:rsidTr="00737987">
        <w:trPr>
          <w:trHeight w:val="463"/>
        </w:trPr>
        <w:tc>
          <w:tcPr>
            <w:tcW w:w="540" w:type="dxa"/>
          </w:tcPr>
          <w:p w:rsidR="00076179" w:rsidRPr="00C26C1A" w:rsidRDefault="00076179" w:rsidP="00737987">
            <w:pPr>
              <w:tabs>
                <w:tab w:val="left" w:pos="1755"/>
              </w:tabs>
              <w:rPr>
                <w:sz w:val="20"/>
              </w:rPr>
            </w:pPr>
            <w:r w:rsidRPr="00C26C1A">
              <w:rPr>
                <w:sz w:val="20"/>
              </w:rPr>
              <w:t xml:space="preserve">  №</w:t>
            </w:r>
          </w:p>
          <w:p w:rsidR="00076179" w:rsidRPr="00C26C1A" w:rsidRDefault="00076179" w:rsidP="00737987">
            <w:pPr>
              <w:tabs>
                <w:tab w:val="left" w:pos="1755"/>
              </w:tabs>
              <w:rPr>
                <w:sz w:val="20"/>
              </w:rPr>
            </w:pPr>
            <w:proofErr w:type="spellStart"/>
            <w:proofErr w:type="gramStart"/>
            <w:r w:rsidRPr="00C26C1A">
              <w:rPr>
                <w:sz w:val="20"/>
              </w:rPr>
              <w:t>п</w:t>
            </w:r>
            <w:proofErr w:type="spellEnd"/>
            <w:proofErr w:type="gramEnd"/>
            <w:r w:rsidRPr="00C26C1A">
              <w:rPr>
                <w:sz w:val="20"/>
              </w:rPr>
              <w:t>/</w:t>
            </w:r>
            <w:proofErr w:type="spellStart"/>
            <w:r w:rsidRPr="00C26C1A">
              <w:rPr>
                <w:sz w:val="20"/>
              </w:rPr>
              <w:t>п</w:t>
            </w:r>
            <w:proofErr w:type="spellEnd"/>
          </w:p>
        </w:tc>
        <w:tc>
          <w:tcPr>
            <w:tcW w:w="5984" w:type="dxa"/>
          </w:tcPr>
          <w:p w:rsidR="00076179" w:rsidRPr="00C26C1A" w:rsidRDefault="00076179" w:rsidP="00737987">
            <w:pPr>
              <w:tabs>
                <w:tab w:val="left" w:pos="1755"/>
              </w:tabs>
              <w:rPr>
                <w:sz w:val="20"/>
              </w:rPr>
            </w:pPr>
            <w:r w:rsidRPr="00C26C1A">
              <w:rPr>
                <w:sz w:val="20"/>
              </w:rPr>
              <w:t xml:space="preserve">                  Наименование должностей</w:t>
            </w:r>
          </w:p>
        </w:tc>
        <w:tc>
          <w:tcPr>
            <w:tcW w:w="3082" w:type="dxa"/>
          </w:tcPr>
          <w:p w:rsidR="00094676" w:rsidRDefault="00076179" w:rsidP="00737987">
            <w:pPr>
              <w:tabs>
                <w:tab w:val="left" w:pos="1755"/>
              </w:tabs>
              <w:rPr>
                <w:sz w:val="20"/>
              </w:rPr>
            </w:pPr>
            <w:r w:rsidRPr="00C26C1A">
              <w:rPr>
                <w:sz w:val="20"/>
              </w:rPr>
              <w:t xml:space="preserve">Размеры должностных окладов </w:t>
            </w:r>
          </w:p>
          <w:p w:rsidR="00076179" w:rsidRPr="00C26C1A" w:rsidRDefault="00076179" w:rsidP="00737987">
            <w:pPr>
              <w:tabs>
                <w:tab w:val="left" w:pos="1755"/>
              </w:tabs>
              <w:rPr>
                <w:sz w:val="20"/>
              </w:rPr>
            </w:pPr>
            <w:r w:rsidRPr="00C26C1A">
              <w:rPr>
                <w:sz w:val="20"/>
              </w:rPr>
              <w:t>( в рублях, в месяц)</w:t>
            </w:r>
          </w:p>
        </w:tc>
      </w:tr>
      <w:tr w:rsidR="00076179" w:rsidTr="00737987">
        <w:tc>
          <w:tcPr>
            <w:tcW w:w="540" w:type="dxa"/>
          </w:tcPr>
          <w:p w:rsidR="00076179" w:rsidRDefault="00076179" w:rsidP="00737987">
            <w:pPr>
              <w:tabs>
                <w:tab w:val="left" w:pos="1755"/>
              </w:tabs>
            </w:pPr>
            <w:r>
              <w:t>1.</w:t>
            </w:r>
          </w:p>
        </w:tc>
        <w:tc>
          <w:tcPr>
            <w:tcW w:w="5984" w:type="dxa"/>
          </w:tcPr>
          <w:p w:rsidR="00076179" w:rsidRDefault="00076179" w:rsidP="00737987">
            <w:pPr>
              <w:tabs>
                <w:tab w:val="left" w:pos="1755"/>
              </w:tabs>
            </w:pPr>
            <w:r>
              <w:t>Водитель</w:t>
            </w:r>
          </w:p>
        </w:tc>
        <w:tc>
          <w:tcPr>
            <w:tcW w:w="3082" w:type="dxa"/>
          </w:tcPr>
          <w:p w:rsidR="00076179" w:rsidRDefault="00076179" w:rsidP="001248B9">
            <w:pPr>
              <w:tabs>
                <w:tab w:val="left" w:pos="1755"/>
              </w:tabs>
            </w:pPr>
            <w:r>
              <w:t xml:space="preserve">                </w:t>
            </w:r>
            <w:r w:rsidR="001248B9">
              <w:t>3 154</w:t>
            </w:r>
            <w:r>
              <w:t>,00</w:t>
            </w:r>
          </w:p>
        </w:tc>
      </w:tr>
    </w:tbl>
    <w:p w:rsidR="00076179" w:rsidRDefault="00076179" w:rsidP="00076179">
      <w:pPr>
        <w:tabs>
          <w:tab w:val="left" w:pos="1755"/>
        </w:tabs>
        <w:rPr>
          <w:szCs w:val="24"/>
        </w:rPr>
      </w:pPr>
      <w:r>
        <w:t xml:space="preserve">         </w:t>
      </w:r>
      <w:r>
        <w:rPr>
          <w:szCs w:val="24"/>
        </w:rPr>
        <w:t xml:space="preserve"> 2.2. Выплачивать водителю администрации сельского поселения «Мылва»: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 - должностной оклад;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 - ежемесячную надбавку к должностному окладу за классность в следующих размерах: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 первый  класс -25 процентов от должностного оклада;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 второй класс – </w:t>
      </w:r>
      <w:r w:rsidR="00BF7AEE">
        <w:rPr>
          <w:szCs w:val="24"/>
        </w:rPr>
        <w:t>10</w:t>
      </w:r>
      <w:r>
        <w:rPr>
          <w:szCs w:val="24"/>
        </w:rPr>
        <w:t xml:space="preserve"> процентов от должностного оклада;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-ежемесячную надбавку за сложность и напряженность, высокие результаты и качество выполняемой работы  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 - премию по результатам работы;</w:t>
      </w:r>
    </w:p>
    <w:p w:rsidR="00076179" w:rsidRDefault="00076179" w:rsidP="00076179">
      <w:pPr>
        <w:tabs>
          <w:tab w:val="left" w:pos="0"/>
        </w:tabs>
        <w:ind w:left="360"/>
        <w:jc w:val="both"/>
        <w:rPr>
          <w:szCs w:val="24"/>
        </w:rPr>
      </w:pPr>
      <w:r>
        <w:rPr>
          <w:szCs w:val="24"/>
        </w:rPr>
        <w:t xml:space="preserve">     - материальную помощь.</w:t>
      </w:r>
    </w:p>
    <w:p w:rsidR="00076179" w:rsidRPr="006C10C7" w:rsidRDefault="00076179" w:rsidP="00076179">
      <w:pPr>
        <w:autoSpaceDE w:val="0"/>
        <w:autoSpaceDN w:val="0"/>
        <w:adjustRightInd w:val="0"/>
        <w:jc w:val="both"/>
        <w:rPr>
          <w:szCs w:val="24"/>
        </w:rPr>
      </w:pPr>
      <w:r>
        <w:t xml:space="preserve">        2.</w:t>
      </w:r>
      <w:r>
        <w:rPr>
          <w:szCs w:val="24"/>
        </w:rPr>
        <w:t xml:space="preserve">3. Установить водителю ежемесячную надбавку к должностному окладу за сложность, напряженность, высокие результаты и качество выполняемой работы. </w:t>
      </w:r>
      <w:r w:rsidRPr="006C10C7">
        <w:rPr>
          <w:szCs w:val="24"/>
        </w:rPr>
        <w:t xml:space="preserve">Размер ежемесячной надбавки к должностному окладу устанавливается индивидуально, но не более </w:t>
      </w:r>
      <w:r w:rsidR="00764469">
        <w:rPr>
          <w:szCs w:val="24"/>
        </w:rPr>
        <w:t>100</w:t>
      </w:r>
      <w:r w:rsidRPr="006C10C7">
        <w:rPr>
          <w:szCs w:val="24"/>
        </w:rPr>
        <w:t xml:space="preserve"> процентов.</w:t>
      </w:r>
    </w:p>
    <w:p w:rsidR="00076179" w:rsidRPr="006C10C7" w:rsidRDefault="00076179" w:rsidP="0007617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 2.4.</w:t>
      </w:r>
      <w:r w:rsidRPr="00C26C1A">
        <w:rPr>
          <w:szCs w:val="24"/>
        </w:rPr>
        <w:t xml:space="preserve"> </w:t>
      </w:r>
      <w:r w:rsidRPr="006C10C7">
        <w:rPr>
          <w:szCs w:val="24"/>
        </w:rPr>
        <w:t xml:space="preserve">Для закрепления кадров, усиления материальной заинтересованности </w:t>
      </w:r>
      <w:r>
        <w:rPr>
          <w:szCs w:val="24"/>
        </w:rPr>
        <w:t>водителя</w:t>
      </w:r>
      <w:r w:rsidRPr="006C10C7">
        <w:rPr>
          <w:szCs w:val="24"/>
        </w:rPr>
        <w:t xml:space="preserve"> </w:t>
      </w:r>
      <w:r>
        <w:rPr>
          <w:szCs w:val="24"/>
        </w:rPr>
        <w:t>администрации сельского поселения «Мылва»</w:t>
      </w:r>
      <w:r w:rsidRPr="006C10C7">
        <w:rPr>
          <w:szCs w:val="24"/>
        </w:rPr>
        <w:t>, устанавливается и выплачивается премия.</w:t>
      </w:r>
      <w:r>
        <w:rPr>
          <w:szCs w:val="24"/>
        </w:rPr>
        <w:t xml:space="preserve"> </w:t>
      </w:r>
      <w:r w:rsidRPr="006C10C7">
        <w:rPr>
          <w:szCs w:val="24"/>
        </w:rPr>
        <w:t xml:space="preserve">Премия является переменной частью денежного содержания </w:t>
      </w:r>
      <w:r>
        <w:rPr>
          <w:szCs w:val="24"/>
        </w:rPr>
        <w:t>водителя администрации сельского поселения «Мылва».</w:t>
      </w:r>
    </w:p>
    <w:p w:rsidR="00076179" w:rsidRDefault="00076179" w:rsidP="00076179">
      <w:pPr>
        <w:tabs>
          <w:tab w:val="left" w:pos="0"/>
        </w:tabs>
        <w:jc w:val="both"/>
      </w:pPr>
      <w:r>
        <w:t>Основанием выплаты премии являются:</w:t>
      </w:r>
    </w:p>
    <w:p w:rsidR="00076179" w:rsidRDefault="00076179" w:rsidP="00076179">
      <w:pPr>
        <w:tabs>
          <w:tab w:val="left" w:pos="0"/>
        </w:tabs>
        <w:jc w:val="both"/>
      </w:pPr>
      <w:r>
        <w:t xml:space="preserve">         - качественное и добросовестное выполнение должностных обязанностей согласно занимаемой должности;</w:t>
      </w:r>
    </w:p>
    <w:p w:rsidR="00076179" w:rsidRDefault="00076179" w:rsidP="00076179">
      <w:pPr>
        <w:tabs>
          <w:tab w:val="left" w:pos="0"/>
        </w:tabs>
        <w:jc w:val="both"/>
      </w:pPr>
      <w:r>
        <w:t xml:space="preserve">        -   безаварийность;</w:t>
      </w:r>
    </w:p>
    <w:p w:rsidR="00076179" w:rsidRDefault="00076179" w:rsidP="00076179">
      <w:pPr>
        <w:tabs>
          <w:tab w:val="left" w:pos="-360"/>
        </w:tabs>
        <w:jc w:val="both"/>
      </w:pPr>
      <w:r>
        <w:t xml:space="preserve">        -  соблюдение трудовой дисциплины, правил внутреннего трудового распорядка.</w:t>
      </w:r>
    </w:p>
    <w:p w:rsidR="00076179" w:rsidRPr="00E35F30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35F30">
        <w:rPr>
          <w:szCs w:val="24"/>
        </w:rPr>
        <w:t xml:space="preserve">Размер премии в процентном отношении  определяется в зависимости от личного вклада в результаты работы и выплачивается ежемесячно </w:t>
      </w:r>
      <w:r w:rsidR="00E42148">
        <w:rPr>
          <w:szCs w:val="24"/>
        </w:rPr>
        <w:t>исходя из</w:t>
      </w:r>
      <w:r>
        <w:rPr>
          <w:szCs w:val="24"/>
        </w:rPr>
        <w:t xml:space="preserve"> 25 процентов </w:t>
      </w:r>
      <w:r w:rsidR="00E42148">
        <w:rPr>
          <w:szCs w:val="24"/>
        </w:rPr>
        <w:t>фонда оплаты труда</w:t>
      </w:r>
      <w:r>
        <w:rPr>
          <w:szCs w:val="24"/>
        </w:rPr>
        <w:t xml:space="preserve">. Премия  выплачивается </w:t>
      </w:r>
      <w:r w:rsidRPr="00E35F30">
        <w:rPr>
          <w:szCs w:val="24"/>
        </w:rPr>
        <w:t>на осно</w:t>
      </w:r>
      <w:r>
        <w:rPr>
          <w:szCs w:val="24"/>
        </w:rPr>
        <w:t>вании распоряжения  главы сельского поселения «Мылва».</w:t>
      </w:r>
    </w:p>
    <w:p w:rsidR="00076179" w:rsidRPr="00E35F30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35F30">
        <w:rPr>
          <w:szCs w:val="24"/>
        </w:rPr>
        <w:t>За упущения в работе, нарушения трудовой дисциплины, при наличии пр</w:t>
      </w:r>
      <w:r>
        <w:rPr>
          <w:szCs w:val="24"/>
        </w:rPr>
        <w:t xml:space="preserve">етензий к работнику со стороны </w:t>
      </w:r>
      <w:r w:rsidRPr="00E35F30">
        <w:rPr>
          <w:szCs w:val="24"/>
        </w:rPr>
        <w:t xml:space="preserve"> руководителя премия выплачивается в меньшем размере или не выплачивается за тот расчетный период, в котором было допущено нарушение.</w:t>
      </w:r>
    </w:p>
    <w:p w:rsidR="00076179" w:rsidRPr="00E35F30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E35F30">
        <w:rPr>
          <w:szCs w:val="24"/>
        </w:rPr>
        <w:t xml:space="preserve">Премирование может производиться по итогам работы за квартал, год при наличии экономии фонда оплаты труда. 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457DC">
        <w:rPr>
          <w:szCs w:val="24"/>
        </w:rPr>
        <w:t>Материальная помощь выплачивается еже</w:t>
      </w:r>
      <w:r w:rsidR="007A4658" w:rsidRPr="00C457DC">
        <w:rPr>
          <w:szCs w:val="24"/>
        </w:rPr>
        <w:t>месячно</w:t>
      </w:r>
      <w:r w:rsidRPr="00C457DC">
        <w:rPr>
          <w:szCs w:val="24"/>
        </w:rPr>
        <w:t>.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lastRenderedPageBreak/>
        <w:t>В исключительных случаях, на основании личного  заявления работника и распоряжения главы сельского поселения «Мылва», материальная помощь может быть выплачена за два квартала единовременно либо ранее срока.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Исключительными случаями могут быть: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-рождение ребенка;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-похороны близких или родственников;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-юбилей работника;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-свадьба работника;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-другие непредвиденные случаи.</w:t>
      </w:r>
    </w:p>
    <w:p w:rsidR="00076179" w:rsidRPr="00B455D3" w:rsidRDefault="00076179" w:rsidP="0007617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      2.5.</w:t>
      </w:r>
      <w:r w:rsidRPr="00820F05">
        <w:rPr>
          <w:szCs w:val="24"/>
        </w:rPr>
        <w:t xml:space="preserve"> </w:t>
      </w:r>
      <w:r w:rsidRPr="00B455D3">
        <w:rPr>
          <w:szCs w:val="24"/>
        </w:rPr>
        <w:t xml:space="preserve">Установить, что при </w:t>
      </w:r>
      <w:r>
        <w:rPr>
          <w:szCs w:val="24"/>
        </w:rPr>
        <w:t>формировании</w:t>
      </w:r>
      <w:r w:rsidRPr="00B455D3">
        <w:rPr>
          <w:szCs w:val="24"/>
        </w:rPr>
        <w:t xml:space="preserve"> фонда оплаты труда сверх суммы средств, направляемых для выплаты должностн</w:t>
      </w:r>
      <w:r>
        <w:rPr>
          <w:szCs w:val="24"/>
        </w:rPr>
        <w:t>ого</w:t>
      </w:r>
      <w:r w:rsidRPr="00B455D3">
        <w:rPr>
          <w:szCs w:val="24"/>
        </w:rPr>
        <w:t xml:space="preserve"> оклад</w:t>
      </w:r>
      <w:r>
        <w:rPr>
          <w:szCs w:val="24"/>
        </w:rPr>
        <w:t>а</w:t>
      </w:r>
      <w:r w:rsidRPr="00B455D3">
        <w:rPr>
          <w:szCs w:val="24"/>
        </w:rPr>
        <w:t xml:space="preserve"> </w:t>
      </w:r>
      <w:r>
        <w:rPr>
          <w:szCs w:val="24"/>
        </w:rPr>
        <w:t>водителя</w:t>
      </w:r>
      <w:r w:rsidRPr="00B455D3">
        <w:rPr>
          <w:szCs w:val="24"/>
        </w:rPr>
        <w:t>, предусматриваются следующие средства на выплату (в расчете на год):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1)ежемесячной надбавки к должностному окладу за классность – в размерах, установленных настоящим Положением;</w:t>
      </w:r>
    </w:p>
    <w:p w:rsidR="00076179" w:rsidRPr="00B455D3" w:rsidRDefault="00076179" w:rsidP="00076179">
      <w:pPr>
        <w:autoSpaceDE w:val="0"/>
        <w:autoSpaceDN w:val="0"/>
        <w:adjustRightInd w:val="0"/>
        <w:ind w:firstLine="540"/>
        <w:jc w:val="both"/>
        <w:rPr>
          <w:color w:val="FF00FF"/>
          <w:szCs w:val="24"/>
        </w:rPr>
      </w:pPr>
      <w:r>
        <w:rPr>
          <w:szCs w:val="24"/>
        </w:rPr>
        <w:t>2</w:t>
      </w:r>
      <w:r w:rsidRPr="00B455D3">
        <w:rPr>
          <w:szCs w:val="24"/>
        </w:rPr>
        <w:t xml:space="preserve">) ежемесячной надбавки к должностному окладу за сложность, напряженность, высокие </w:t>
      </w:r>
      <w:r>
        <w:rPr>
          <w:szCs w:val="24"/>
        </w:rPr>
        <w:t>результаты и качество работы</w:t>
      </w:r>
      <w:r w:rsidRPr="00B455D3">
        <w:rPr>
          <w:szCs w:val="24"/>
        </w:rPr>
        <w:t xml:space="preserve"> - в размере</w:t>
      </w:r>
      <w:r>
        <w:rPr>
          <w:szCs w:val="24"/>
        </w:rPr>
        <w:t xml:space="preserve">  не более </w:t>
      </w:r>
      <w:r w:rsidR="00C457DC">
        <w:rPr>
          <w:szCs w:val="24"/>
          <w:u w:val="single"/>
        </w:rPr>
        <w:t>двенадцати</w:t>
      </w:r>
      <w:r>
        <w:rPr>
          <w:szCs w:val="24"/>
        </w:rPr>
        <w:t xml:space="preserve"> </w:t>
      </w:r>
      <w:r w:rsidRPr="00B455D3">
        <w:rPr>
          <w:szCs w:val="24"/>
        </w:rPr>
        <w:t>месячных должностных окладов;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3</w:t>
      </w:r>
      <w:r w:rsidRPr="000705A5">
        <w:rPr>
          <w:szCs w:val="24"/>
        </w:rPr>
        <w:t xml:space="preserve">)  премий по результатам работы - в размере не более трех месячных должностных окладов с учетом надбавки за сложность, напряженность, высокие </w:t>
      </w:r>
      <w:r>
        <w:rPr>
          <w:szCs w:val="24"/>
        </w:rPr>
        <w:t>результаты и качество работы;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 xml:space="preserve">4) материальной помощи – в размере </w:t>
      </w:r>
      <w:r w:rsidRPr="00C457DC">
        <w:rPr>
          <w:szCs w:val="24"/>
        </w:rPr>
        <w:t xml:space="preserve">не более  двух </w:t>
      </w:r>
      <w:r w:rsidR="007A4658" w:rsidRPr="00C457DC">
        <w:rPr>
          <w:szCs w:val="24"/>
        </w:rPr>
        <w:t>месячных фондов оплаты труда</w:t>
      </w:r>
      <w:r w:rsidR="007A4658">
        <w:rPr>
          <w:szCs w:val="24"/>
        </w:rPr>
        <w:t>.</w:t>
      </w:r>
    </w:p>
    <w:p w:rsidR="00C457DC" w:rsidRPr="000705A5" w:rsidRDefault="00C457DC" w:rsidP="00076179">
      <w:pPr>
        <w:autoSpaceDE w:val="0"/>
        <w:autoSpaceDN w:val="0"/>
        <w:adjustRightInd w:val="0"/>
        <w:ind w:firstLine="540"/>
        <w:jc w:val="both"/>
        <w:rPr>
          <w:color w:val="FF00FF"/>
          <w:szCs w:val="24"/>
        </w:rPr>
      </w:pPr>
      <w:r>
        <w:rPr>
          <w:szCs w:val="24"/>
        </w:rPr>
        <w:t xml:space="preserve">5) </w:t>
      </w:r>
      <w:r w:rsidR="001248B9">
        <w:rPr>
          <w:szCs w:val="24"/>
        </w:rPr>
        <w:t xml:space="preserve">Работникам, месячная заработная плата которых ниже минимального </w:t>
      </w:r>
      <w:proofErr w:type="gramStart"/>
      <w:r w:rsidR="001248B9">
        <w:rPr>
          <w:szCs w:val="24"/>
        </w:rPr>
        <w:t>размера оплаты труда</w:t>
      </w:r>
      <w:proofErr w:type="gramEnd"/>
      <w:r w:rsidR="001248B9">
        <w:rPr>
          <w:szCs w:val="24"/>
        </w:rPr>
        <w:t>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0705A5">
        <w:rPr>
          <w:szCs w:val="24"/>
        </w:rPr>
        <w:t xml:space="preserve">Фонд оплаты труда </w:t>
      </w:r>
      <w:r w:rsidRPr="000705A5">
        <w:rPr>
          <w:bCs/>
          <w:szCs w:val="24"/>
        </w:rPr>
        <w:t xml:space="preserve"> </w:t>
      </w:r>
      <w:r w:rsidRPr="000705A5">
        <w:rPr>
          <w:szCs w:val="24"/>
        </w:rPr>
        <w:t>формируется с учетом районного коэффициента и процентной надбавки за работу в районах Крайнего Севера и приравненных к ним местностях.</w:t>
      </w:r>
    </w:p>
    <w:p w:rsidR="00076179" w:rsidRDefault="00076179" w:rsidP="00076179">
      <w:pPr>
        <w:autoSpaceDE w:val="0"/>
        <w:autoSpaceDN w:val="0"/>
        <w:adjustRightInd w:val="0"/>
        <w:ind w:right="284"/>
        <w:jc w:val="both"/>
        <w:rPr>
          <w:szCs w:val="24"/>
        </w:rPr>
      </w:pPr>
      <w:r>
        <w:rPr>
          <w:szCs w:val="24"/>
        </w:rPr>
        <w:t xml:space="preserve">          2.6.При привлечении водителя к работе в выходные и нерабочие праздничные дни оплата труда производится в двойном размере за фактически отработанное время. По желанию работника,</w:t>
      </w:r>
      <w:r w:rsidR="007A4658">
        <w:rPr>
          <w:szCs w:val="24"/>
        </w:rPr>
        <w:t xml:space="preserve"> </w:t>
      </w:r>
      <w:r>
        <w:rPr>
          <w:szCs w:val="24"/>
        </w:rPr>
        <w:t>работавшего в выходной или нерабочий праздничный день, ему может быть предоставлен другой день отдыха. В этом случае  работа в выходной или нерабочий праздничный день оплачивается в одинарном размере, а день отдыха оплате не подлежит (ст.153 Трудового кодекса Российской Федерации).</w:t>
      </w:r>
    </w:p>
    <w:p w:rsidR="00076179" w:rsidRDefault="00076179" w:rsidP="00076179">
      <w:pPr>
        <w:autoSpaceDE w:val="0"/>
        <w:autoSpaceDN w:val="0"/>
        <w:adjustRightInd w:val="0"/>
        <w:ind w:right="284"/>
        <w:jc w:val="both"/>
        <w:rPr>
          <w:szCs w:val="24"/>
        </w:rPr>
      </w:pPr>
      <w:r>
        <w:rPr>
          <w:szCs w:val="24"/>
        </w:rPr>
        <w:t xml:space="preserve">         В случаях, когда по распоряжению главы сельского поселения «Мылва» день выезда или возвращения из командировки приходится на выходной день, водителю администрации сельского поселения «Мылва» по возвращении из командировки предоставляется другой день отдыха. </w:t>
      </w:r>
    </w:p>
    <w:p w:rsidR="00076179" w:rsidRDefault="00076179" w:rsidP="00076179">
      <w:pPr>
        <w:rPr>
          <w:szCs w:val="24"/>
        </w:rPr>
      </w:pPr>
    </w:p>
    <w:p w:rsidR="00076179" w:rsidRDefault="00076179" w:rsidP="00076179">
      <w:pPr>
        <w:tabs>
          <w:tab w:val="left" w:pos="2790"/>
        </w:tabs>
        <w:rPr>
          <w:b/>
          <w:szCs w:val="24"/>
        </w:rPr>
      </w:pPr>
      <w:r>
        <w:rPr>
          <w:b/>
          <w:szCs w:val="24"/>
        </w:rPr>
        <w:t xml:space="preserve">                                               </w:t>
      </w:r>
      <w:r w:rsidRPr="002858AD">
        <w:rPr>
          <w:b/>
          <w:szCs w:val="24"/>
        </w:rPr>
        <w:t>3.Социальные гарантии</w:t>
      </w:r>
    </w:p>
    <w:p w:rsidR="00076179" w:rsidRDefault="00076179" w:rsidP="00076179">
      <w:pPr>
        <w:ind w:firstLine="708"/>
        <w:rPr>
          <w:szCs w:val="24"/>
        </w:rPr>
      </w:pPr>
    </w:p>
    <w:p w:rsidR="00076179" w:rsidRDefault="00076179" w:rsidP="00076179">
      <w:pPr>
        <w:ind w:firstLine="708"/>
        <w:jc w:val="both"/>
        <w:rPr>
          <w:szCs w:val="24"/>
        </w:rPr>
      </w:pPr>
      <w:r>
        <w:rPr>
          <w:szCs w:val="24"/>
        </w:rPr>
        <w:t xml:space="preserve"> 3.1. Водителю администрации сельского поселения «Мылва» устанавливается ежегодный основной оплачиваемый отпуск продолжительностью 28 календарных дней. В качестве компенсации  за работу в местностях, приравненных к районам Крайнего Севера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 xml:space="preserve"> работнику устанавливается дополнительный оплачиваемый отпуск продолжительностью 16 календарных дней.</w:t>
      </w:r>
    </w:p>
    <w:p w:rsidR="00076179" w:rsidRDefault="00076179" w:rsidP="00076179">
      <w:pPr>
        <w:ind w:firstLine="708"/>
        <w:jc w:val="both"/>
        <w:rPr>
          <w:spacing w:val="-1"/>
          <w:szCs w:val="24"/>
        </w:rPr>
      </w:pPr>
      <w:r>
        <w:rPr>
          <w:szCs w:val="24"/>
        </w:rPr>
        <w:t xml:space="preserve">3.2. Водителю администрации сельского поселения «Мылва» и  неработающим членам его семьи (мужу, жене, несовершеннолетним детям) </w:t>
      </w:r>
      <w:proofErr w:type="gramStart"/>
      <w:r>
        <w:rPr>
          <w:szCs w:val="24"/>
        </w:rPr>
        <w:t>оплачивается  стоимость проезда</w:t>
      </w:r>
      <w:proofErr w:type="gramEnd"/>
      <w:r>
        <w:rPr>
          <w:szCs w:val="24"/>
        </w:rPr>
        <w:t xml:space="preserve"> к месту отдыха и обратно</w:t>
      </w:r>
      <w:r w:rsidRPr="00795F23">
        <w:rPr>
          <w:spacing w:val="-1"/>
          <w:sz w:val="22"/>
          <w:szCs w:val="22"/>
        </w:rPr>
        <w:t xml:space="preserve"> </w:t>
      </w:r>
      <w:r w:rsidRPr="00795F23">
        <w:rPr>
          <w:spacing w:val="-1"/>
          <w:szCs w:val="24"/>
        </w:rPr>
        <w:t xml:space="preserve">на территории Российской Федерации любым видом </w:t>
      </w:r>
    </w:p>
    <w:p w:rsidR="00076179" w:rsidRPr="006E40D9" w:rsidRDefault="00076179" w:rsidP="00076179">
      <w:pPr>
        <w:jc w:val="both"/>
        <w:rPr>
          <w:szCs w:val="24"/>
        </w:rPr>
      </w:pPr>
      <w:r w:rsidRPr="00795F23">
        <w:rPr>
          <w:spacing w:val="-1"/>
          <w:szCs w:val="24"/>
        </w:rPr>
        <w:t>транспорта</w:t>
      </w:r>
      <w:proofErr w:type="gramStart"/>
      <w:r w:rsidRPr="00795F23">
        <w:rPr>
          <w:spacing w:val="-2"/>
          <w:szCs w:val="24"/>
        </w:rPr>
        <w:t xml:space="preserve"> ,</w:t>
      </w:r>
      <w:proofErr w:type="gramEnd"/>
      <w:r w:rsidRPr="00795F23">
        <w:rPr>
          <w:spacing w:val="-2"/>
          <w:szCs w:val="24"/>
        </w:rPr>
        <w:t>в том числе личным</w:t>
      </w:r>
      <w:r>
        <w:rPr>
          <w:spacing w:val="-2"/>
          <w:szCs w:val="24"/>
        </w:rPr>
        <w:t>(кроме такси)</w:t>
      </w:r>
      <w:r w:rsidRPr="00795F23">
        <w:rPr>
          <w:szCs w:val="24"/>
        </w:rPr>
        <w:t xml:space="preserve"> </w:t>
      </w:r>
      <w:r>
        <w:rPr>
          <w:szCs w:val="24"/>
        </w:rPr>
        <w:t>, а также</w:t>
      </w:r>
      <w:r w:rsidRPr="00795F23">
        <w:rPr>
          <w:szCs w:val="24"/>
        </w:rPr>
        <w:t xml:space="preserve"> провоз багажа, не превышающего 30 килограммов один раз в два года</w:t>
      </w:r>
      <w:r>
        <w:rPr>
          <w:szCs w:val="24"/>
        </w:rPr>
        <w:t xml:space="preserve"> в соответствии со  ст.325 Трудового Кодекса Российской Федерации, решением Совета сельского поселения «Мылва» от 23.05.2007 г. № 16\62</w:t>
      </w:r>
      <w:r w:rsidRPr="006E40D9">
        <w:rPr>
          <w:szCs w:val="24"/>
        </w:rPr>
        <w:t xml:space="preserve"> «О гарантиях и компенсациях для лиц, работающих и проживающих в районах Крайнего Севера и местностях приравненных к ним, являющихся работниками организаций, финансируемых из бюджета</w:t>
      </w:r>
      <w:r>
        <w:rPr>
          <w:szCs w:val="24"/>
        </w:rPr>
        <w:t xml:space="preserve"> муниципального образования сельского поселения «Мылва»</w:t>
      </w:r>
      <w:r w:rsidRPr="006E40D9">
        <w:rPr>
          <w:szCs w:val="24"/>
        </w:rPr>
        <w:t>»</w:t>
      </w:r>
      <w:r>
        <w:rPr>
          <w:szCs w:val="24"/>
        </w:rPr>
        <w:t>.</w:t>
      </w:r>
    </w:p>
    <w:p w:rsidR="00076179" w:rsidRPr="00691DBE" w:rsidRDefault="00076179" w:rsidP="00A20C22">
      <w:pPr>
        <w:shd w:val="clear" w:color="auto" w:fill="FFFFFF"/>
        <w:spacing w:before="5" w:line="250" w:lineRule="exact"/>
        <w:ind w:right="58"/>
        <w:jc w:val="both"/>
        <w:rPr>
          <w:szCs w:val="24"/>
        </w:rPr>
      </w:pPr>
      <w:r w:rsidRPr="00691DBE">
        <w:rPr>
          <w:szCs w:val="24"/>
        </w:rPr>
        <w:t xml:space="preserve">          </w:t>
      </w:r>
      <w:r w:rsidRPr="00691DBE">
        <w:rPr>
          <w:spacing w:val="-1"/>
          <w:szCs w:val="24"/>
        </w:rPr>
        <w:t>Компенсация расходов на оплату проезда осуществляется исходя из фактической</w:t>
      </w:r>
      <w:r w:rsidR="00880ACA">
        <w:rPr>
          <w:spacing w:val="-1"/>
          <w:szCs w:val="24"/>
        </w:rPr>
        <w:t xml:space="preserve">  </w:t>
      </w:r>
      <w:r w:rsidRPr="00691DBE">
        <w:rPr>
          <w:spacing w:val="-1"/>
          <w:szCs w:val="24"/>
        </w:rPr>
        <w:t xml:space="preserve">стоимости </w:t>
      </w:r>
      <w:r w:rsidRPr="00691DBE">
        <w:rPr>
          <w:szCs w:val="24"/>
        </w:rPr>
        <w:t>проезда</w:t>
      </w:r>
      <w:r>
        <w:rPr>
          <w:szCs w:val="24"/>
        </w:rPr>
        <w:t>.</w:t>
      </w:r>
    </w:p>
    <w:p w:rsidR="00076179" w:rsidRDefault="00076179" w:rsidP="00A20C22">
      <w:pPr>
        <w:shd w:val="clear" w:color="auto" w:fill="FFFFFF"/>
        <w:spacing w:line="250" w:lineRule="exact"/>
        <w:jc w:val="both"/>
        <w:rPr>
          <w:spacing w:val="-1"/>
          <w:szCs w:val="24"/>
        </w:rPr>
      </w:pPr>
      <w:r w:rsidRPr="00691DBE">
        <w:rPr>
          <w:szCs w:val="24"/>
        </w:rPr>
        <w:lastRenderedPageBreak/>
        <w:t xml:space="preserve">          При проезде к месту использования отпуска и обратно несколькими видами </w:t>
      </w:r>
      <w:r>
        <w:rPr>
          <w:szCs w:val="24"/>
        </w:rPr>
        <w:t xml:space="preserve">           </w:t>
      </w:r>
      <w:r w:rsidRPr="00691DBE">
        <w:rPr>
          <w:szCs w:val="24"/>
        </w:rPr>
        <w:t xml:space="preserve">транспорта </w:t>
      </w:r>
      <w:r>
        <w:rPr>
          <w:spacing w:val="-1"/>
          <w:szCs w:val="24"/>
        </w:rPr>
        <w:t>работнику</w:t>
      </w:r>
      <w:r w:rsidRPr="00691DBE">
        <w:rPr>
          <w:spacing w:val="-1"/>
          <w:szCs w:val="24"/>
        </w:rPr>
        <w:t xml:space="preserve"> компенсируется общая сумма расходов на оплату проезда в пределах, </w:t>
      </w:r>
    </w:p>
    <w:p w:rsidR="00076179" w:rsidRPr="00691DBE" w:rsidRDefault="00076179" w:rsidP="00A20C22">
      <w:pPr>
        <w:shd w:val="clear" w:color="auto" w:fill="FFFFFF"/>
        <w:spacing w:line="250" w:lineRule="exact"/>
        <w:ind w:left="-709"/>
        <w:jc w:val="both"/>
        <w:rPr>
          <w:szCs w:val="24"/>
        </w:rPr>
      </w:pPr>
      <w:r>
        <w:rPr>
          <w:spacing w:val="-1"/>
          <w:szCs w:val="24"/>
        </w:rPr>
        <w:t xml:space="preserve">           </w:t>
      </w:r>
      <w:r w:rsidRPr="00691DBE">
        <w:rPr>
          <w:szCs w:val="24"/>
        </w:rPr>
        <w:t>установленных норм.</w:t>
      </w:r>
    </w:p>
    <w:p w:rsidR="00076179" w:rsidRDefault="00076179" w:rsidP="00A20C22">
      <w:pPr>
        <w:shd w:val="clear" w:color="auto" w:fill="FFFFFF"/>
        <w:spacing w:line="250" w:lineRule="exact"/>
        <w:ind w:left="-709" w:right="58" w:firstLine="523"/>
        <w:jc w:val="both"/>
        <w:rPr>
          <w:szCs w:val="24"/>
        </w:rPr>
      </w:pPr>
      <w:r>
        <w:rPr>
          <w:spacing w:val="-2"/>
          <w:szCs w:val="24"/>
        </w:rPr>
        <w:t xml:space="preserve">            </w:t>
      </w:r>
      <w:r w:rsidR="00931803">
        <w:rPr>
          <w:spacing w:val="-2"/>
          <w:szCs w:val="24"/>
        </w:rPr>
        <w:t xml:space="preserve"> </w:t>
      </w:r>
      <w:r w:rsidRPr="00691DBE">
        <w:rPr>
          <w:spacing w:val="-2"/>
          <w:szCs w:val="24"/>
        </w:rPr>
        <w:t xml:space="preserve">В стоимость проезда </w:t>
      </w:r>
      <w:r>
        <w:rPr>
          <w:spacing w:val="-2"/>
          <w:szCs w:val="24"/>
        </w:rPr>
        <w:t xml:space="preserve">работника </w:t>
      </w:r>
      <w:r w:rsidRPr="00691DBE">
        <w:rPr>
          <w:spacing w:val="-2"/>
          <w:szCs w:val="24"/>
        </w:rPr>
        <w:t xml:space="preserve"> включаются и подлежат оплате расходы за </w:t>
      </w:r>
      <w:r w:rsidRPr="00691DBE">
        <w:rPr>
          <w:szCs w:val="24"/>
        </w:rPr>
        <w:t xml:space="preserve">пользование </w:t>
      </w:r>
    </w:p>
    <w:p w:rsidR="00076179" w:rsidRPr="00691DBE" w:rsidRDefault="00076179" w:rsidP="00A20C22">
      <w:pPr>
        <w:shd w:val="clear" w:color="auto" w:fill="FFFFFF"/>
        <w:spacing w:line="250" w:lineRule="exact"/>
        <w:ind w:right="58"/>
        <w:jc w:val="both"/>
        <w:rPr>
          <w:szCs w:val="24"/>
        </w:rPr>
      </w:pPr>
      <w:proofErr w:type="gramStart"/>
      <w:r w:rsidRPr="00691DBE">
        <w:rPr>
          <w:szCs w:val="24"/>
        </w:rPr>
        <w:t>постельными принадлежностями, обязательные страховые сборы, услуги по</w:t>
      </w:r>
      <w:r>
        <w:rPr>
          <w:szCs w:val="24"/>
        </w:rPr>
        <w:t xml:space="preserve"> </w:t>
      </w:r>
      <w:r w:rsidR="00A20C22">
        <w:rPr>
          <w:szCs w:val="24"/>
        </w:rPr>
        <w:t>п</w:t>
      </w:r>
      <w:r w:rsidRPr="00691DBE">
        <w:rPr>
          <w:szCs w:val="24"/>
        </w:rPr>
        <w:t xml:space="preserve">редварительной продаже билетов, заказу и бронированию билетов, за исключением </w:t>
      </w:r>
      <w:r>
        <w:rPr>
          <w:szCs w:val="24"/>
        </w:rPr>
        <w:t xml:space="preserve">   </w:t>
      </w:r>
      <w:r w:rsidRPr="00691DBE">
        <w:rPr>
          <w:szCs w:val="24"/>
        </w:rPr>
        <w:t xml:space="preserve">дополнительных услуг (оплата услуг по доставке билетов на дом, доставка багажа, сбор </w:t>
      </w:r>
      <w:r>
        <w:rPr>
          <w:szCs w:val="24"/>
        </w:rPr>
        <w:t xml:space="preserve"> </w:t>
      </w:r>
      <w:r w:rsidRPr="00691DBE">
        <w:rPr>
          <w:szCs w:val="24"/>
        </w:rPr>
        <w:t xml:space="preserve">(за </w:t>
      </w:r>
      <w:r w:rsidRPr="00691DBE">
        <w:rPr>
          <w:spacing w:val="-1"/>
          <w:szCs w:val="24"/>
        </w:rPr>
        <w:t>сданный билет, уплата штрафов, пребывание в залах повышенной комфортности и т.п.).</w:t>
      </w:r>
      <w:proofErr w:type="gramEnd"/>
    </w:p>
    <w:p w:rsidR="00076179" w:rsidRDefault="00076179" w:rsidP="00A20C22">
      <w:pPr>
        <w:shd w:val="clear" w:color="auto" w:fill="FFFFFF"/>
        <w:spacing w:line="250" w:lineRule="exact"/>
        <w:ind w:left="-709" w:right="58" w:firstLine="523"/>
        <w:jc w:val="both"/>
        <w:rPr>
          <w:szCs w:val="24"/>
        </w:rPr>
      </w:pPr>
      <w:r>
        <w:rPr>
          <w:szCs w:val="24"/>
        </w:rPr>
        <w:t xml:space="preserve">            </w:t>
      </w:r>
      <w:r w:rsidRPr="00691DBE">
        <w:rPr>
          <w:szCs w:val="24"/>
        </w:rPr>
        <w:t xml:space="preserve">Компенсация расходов на оплату проезда должна производиться не </w:t>
      </w:r>
      <w:proofErr w:type="gramStart"/>
      <w:r w:rsidRPr="00691DBE">
        <w:rPr>
          <w:szCs w:val="24"/>
        </w:rPr>
        <w:t>позднее</w:t>
      </w:r>
      <w:proofErr w:type="gramEnd"/>
      <w:r w:rsidRPr="00691DBE">
        <w:rPr>
          <w:szCs w:val="24"/>
        </w:rPr>
        <w:t xml:space="preserve"> чем за 10 </w:t>
      </w:r>
    </w:p>
    <w:p w:rsidR="00076179" w:rsidRDefault="00076179" w:rsidP="00A20C22">
      <w:pPr>
        <w:shd w:val="clear" w:color="auto" w:fill="FFFFFF"/>
        <w:spacing w:line="250" w:lineRule="exact"/>
        <w:ind w:left="-709" w:right="58" w:firstLine="523"/>
        <w:jc w:val="both"/>
        <w:rPr>
          <w:szCs w:val="24"/>
        </w:rPr>
      </w:pPr>
      <w:r>
        <w:rPr>
          <w:szCs w:val="24"/>
        </w:rPr>
        <w:t xml:space="preserve"> </w:t>
      </w:r>
      <w:r w:rsidR="00A20C22">
        <w:rPr>
          <w:szCs w:val="24"/>
        </w:rPr>
        <w:t xml:space="preserve"> </w:t>
      </w:r>
      <w:r>
        <w:rPr>
          <w:szCs w:val="24"/>
        </w:rPr>
        <w:t xml:space="preserve"> </w:t>
      </w:r>
      <w:r w:rsidRPr="00691DBE">
        <w:rPr>
          <w:szCs w:val="24"/>
        </w:rPr>
        <w:t xml:space="preserve">календарных дней до начала отпуска исходя из примерной стоимости проезда на основании </w:t>
      </w:r>
    </w:p>
    <w:p w:rsidR="00076179" w:rsidRPr="00691DBE" w:rsidRDefault="00076179" w:rsidP="00A20C22">
      <w:pPr>
        <w:shd w:val="clear" w:color="auto" w:fill="FFFFFF"/>
        <w:spacing w:line="250" w:lineRule="exact"/>
        <w:ind w:right="58"/>
        <w:jc w:val="both"/>
        <w:rPr>
          <w:szCs w:val="24"/>
        </w:rPr>
      </w:pPr>
      <w:r w:rsidRPr="00691DBE">
        <w:rPr>
          <w:szCs w:val="24"/>
        </w:rPr>
        <w:t xml:space="preserve">письменного заявления </w:t>
      </w:r>
      <w:r>
        <w:rPr>
          <w:szCs w:val="24"/>
        </w:rPr>
        <w:t>работника</w:t>
      </w:r>
      <w:r w:rsidRPr="00691DBE">
        <w:rPr>
          <w:szCs w:val="24"/>
        </w:rPr>
        <w:t xml:space="preserve"> и распоряжения главы. Окончательный </w:t>
      </w:r>
      <w:r>
        <w:rPr>
          <w:szCs w:val="24"/>
        </w:rPr>
        <w:t>расчет  произво</w:t>
      </w:r>
      <w:r w:rsidRPr="00691DBE">
        <w:rPr>
          <w:spacing w:val="-1"/>
          <w:szCs w:val="24"/>
        </w:rPr>
        <w:t>дится по возвращении муниципального служащего из отпуска на основании</w:t>
      </w:r>
      <w:r w:rsidR="00A20C22">
        <w:rPr>
          <w:spacing w:val="-1"/>
          <w:szCs w:val="24"/>
        </w:rPr>
        <w:t xml:space="preserve">  </w:t>
      </w:r>
      <w:r>
        <w:rPr>
          <w:spacing w:val="-1"/>
          <w:szCs w:val="24"/>
        </w:rPr>
        <w:t xml:space="preserve"> представленных   </w:t>
      </w:r>
      <w:r w:rsidRPr="00691DBE">
        <w:rPr>
          <w:szCs w:val="24"/>
        </w:rPr>
        <w:t>билетов или других подтверждающих документов.</w:t>
      </w:r>
    </w:p>
    <w:p w:rsidR="00076179" w:rsidRDefault="00076179" w:rsidP="00A20C22">
      <w:pPr>
        <w:shd w:val="clear" w:color="auto" w:fill="FFFFFF"/>
        <w:spacing w:line="250" w:lineRule="exact"/>
        <w:ind w:left="-709" w:right="58" w:firstLine="485"/>
        <w:jc w:val="both"/>
        <w:rPr>
          <w:spacing w:val="-1"/>
          <w:szCs w:val="24"/>
        </w:rPr>
      </w:pPr>
      <w:r>
        <w:rPr>
          <w:spacing w:val="-1"/>
          <w:szCs w:val="24"/>
        </w:rPr>
        <w:t xml:space="preserve">             </w:t>
      </w:r>
      <w:r w:rsidRPr="00691DBE">
        <w:rPr>
          <w:spacing w:val="-1"/>
          <w:szCs w:val="24"/>
        </w:rPr>
        <w:t xml:space="preserve">При отсутствии, в том числе утере проездных документов, компенсация расходов </w:t>
      </w:r>
      <w:proofErr w:type="gramStart"/>
      <w:r w:rsidRPr="00691DBE">
        <w:rPr>
          <w:spacing w:val="-1"/>
          <w:szCs w:val="24"/>
        </w:rPr>
        <w:t>на</w:t>
      </w:r>
      <w:proofErr w:type="gramEnd"/>
      <w:r w:rsidRPr="00691DBE">
        <w:rPr>
          <w:spacing w:val="-1"/>
          <w:szCs w:val="24"/>
        </w:rPr>
        <w:t xml:space="preserve"> </w:t>
      </w:r>
    </w:p>
    <w:p w:rsidR="00076179" w:rsidRPr="00A20C22" w:rsidRDefault="00076179" w:rsidP="00A20C22">
      <w:pPr>
        <w:shd w:val="clear" w:color="auto" w:fill="FFFFFF"/>
        <w:spacing w:line="250" w:lineRule="exact"/>
        <w:ind w:right="58"/>
        <w:jc w:val="both"/>
        <w:rPr>
          <w:spacing w:val="-1"/>
          <w:szCs w:val="24"/>
        </w:rPr>
      </w:pPr>
      <w:r w:rsidRPr="00691DBE">
        <w:rPr>
          <w:spacing w:val="-1"/>
          <w:szCs w:val="24"/>
        </w:rPr>
        <w:t xml:space="preserve">оплату </w:t>
      </w:r>
      <w:r w:rsidRPr="00691DBE">
        <w:rPr>
          <w:szCs w:val="24"/>
        </w:rPr>
        <w:t>проезда осуществляется по наименьшей стоимости проезда к месту использования</w:t>
      </w:r>
      <w:r>
        <w:rPr>
          <w:szCs w:val="24"/>
        </w:rPr>
        <w:t xml:space="preserve">   </w:t>
      </w:r>
      <w:r w:rsidRPr="00691DBE">
        <w:rPr>
          <w:szCs w:val="24"/>
        </w:rPr>
        <w:t xml:space="preserve">отпуска и </w:t>
      </w:r>
      <w:r w:rsidRPr="00691DBE">
        <w:rPr>
          <w:spacing w:val="-1"/>
          <w:szCs w:val="24"/>
        </w:rPr>
        <w:t xml:space="preserve">обратно кратчайшим путем только при наличии документов, подтверждающих </w:t>
      </w:r>
      <w:r>
        <w:rPr>
          <w:spacing w:val="-1"/>
          <w:szCs w:val="24"/>
        </w:rPr>
        <w:t xml:space="preserve">   </w:t>
      </w:r>
      <w:r w:rsidRPr="00691DBE">
        <w:rPr>
          <w:spacing w:val="-1"/>
          <w:szCs w:val="24"/>
        </w:rPr>
        <w:t xml:space="preserve">пребывание </w:t>
      </w:r>
      <w:r>
        <w:rPr>
          <w:spacing w:val="-1"/>
          <w:szCs w:val="24"/>
        </w:rPr>
        <w:t xml:space="preserve">работника </w:t>
      </w:r>
      <w:r w:rsidRPr="00691DBE">
        <w:rPr>
          <w:spacing w:val="-1"/>
          <w:szCs w:val="24"/>
        </w:rPr>
        <w:t xml:space="preserve"> в месте использования отпуска. Так же </w:t>
      </w:r>
      <w:r>
        <w:rPr>
          <w:spacing w:val="-1"/>
          <w:szCs w:val="24"/>
        </w:rPr>
        <w:t xml:space="preserve"> </w:t>
      </w:r>
      <w:r w:rsidRPr="00691DBE">
        <w:rPr>
          <w:spacing w:val="-1"/>
          <w:szCs w:val="24"/>
        </w:rPr>
        <w:t xml:space="preserve">компенсируются расходы на </w:t>
      </w:r>
      <w:r w:rsidRPr="00691DBE">
        <w:rPr>
          <w:szCs w:val="24"/>
        </w:rPr>
        <w:t xml:space="preserve">оплату проезда к месту использования отпуска и обратно </w:t>
      </w:r>
      <w:r>
        <w:rPr>
          <w:szCs w:val="24"/>
        </w:rPr>
        <w:t xml:space="preserve"> </w:t>
      </w:r>
      <w:r w:rsidRPr="00691DBE">
        <w:rPr>
          <w:szCs w:val="24"/>
        </w:rPr>
        <w:t xml:space="preserve">при использовании личного </w:t>
      </w:r>
      <w:r>
        <w:rPr>
          <w:szCs w:val="24"/>
        </w:rPr>
        <w:t xml:space="preserve">    </w:t>
      </w:r>
      <w:r w:rsidRPr="00691DBE">
        <w:rPr>
          <w:szCs w:val="24"/>
        </w:rPr>
        <w:t>автомобильного транспорта.</w:t>
      </w:r>
    </w:p>
    <w:p w:rsidR="00076179" w:rsidRDefault="00076179" w:rsidP="00A20C22">
      <w:pPr>
        <w:shd w:val="clear" w:color="auto" w:fill="FFFFFF"/>
        <w:spacing w:line="250" w:lineRule="exact"/>
        <w:ind w:left="-709" w:right="58"/>
        <w:jc w:val="both"/>
        <w:rPr>
          <w:spacing w:val="-1"/>
          <w:szCs w:val="24"/>
        </w:rPr>
      </w:pPr>
      <w:r w:rsidRPr="00691DBE">
        <w:rPr>
          <w:szCs w:val="24"/>
        </w:rPr>
        <w:t xml:space="preserve">            </w:t>
      </w:r>
      <w:r>
        <w:rPr>
          <w:szCs w:val="24"/>
        </w:rPr>
        <w:t xml:space="preserve">        </w:t>
      </w:r>
      <w:r w:rsidRPr="00691DBE">
        <w:rPr>
          <w:spacing w:val="-1"/>
          <w:szCs w:val="24"/>
        </w:rPr>
        <w:t xml:space="preserve">Если </w:t>
      </w:r>
      <w:r>
        <w:rPr>
          <w:spacing w:val="-1"/>
          <w:szCs w:val="24"/>
        </w:rPr>
        <w:t>работник</w:t>
      </w:r>
      <w:r w:rsidRPr="00691DBE">
        <w:rPr>
          <w:spacing w:val="-1"/>
          <w:szCs w:val="24"/>
        </w:rPr>
        <w:t xml:space="preserve"> использует отпуск в нескольких местах отдыха, то ему </w:t>
      </w:r>
      <w:r>
        <w:rPr>
          <w:spacing w:val="-1"/>
          <w:szCs w:val="24"/>
        </w:rPr>
        <w:t xml:space="preserve"> компенсируют-              </w:t>
      </w:r>
    </w:p>
    <w:p w:rsidR="00076179" w:rsidRPr="00691DBE" w:rsidRDefault="00076179" w:rsidP="00A20C22">
      <w:pPr>
        <w:shd w:val="clear" w:color="auto" w:fill="FFFFFF"/>
        <w:spacing w:line="250" w:lineRule="exact"/>
        <w:ind w:right="58"/>
        <w:jc w:val="both"/>
        <w:rPr>
          <w:spacing w:val="-1"/>
          <w:szCs w:val="24"/>
        </w:rPr>
      </w:pPr>
      <w:proofErr w:type="spellStart"/>
      <w:r>
        <w:rPr>
          <w:spacing w:val="-1"/>
          <w:szCs w:val="24"/>
        </w:rPr>
        <w:t>ся</w:t>
      </w:r>
      <w:proofErr w:type="spellEnd"/>
      <w:r>
        <w:rPr>
          <w:spacing w:val="-1"/>
          <w:szCs w:val="24"/>
        </w:rPr>
        <w:t xml:space="preserve"> </w:t>
      </w:r>
      <w:r w:rsidRPr="00691DBE">
        <w:rPr>
          <w:szCs w:val="24"/>
        </w:rPr>
        <w:t xml:space="preserve"> расходы на оплату проезда только до одного избранного им места, а также </w:t>
      </w:r>
      <w:r>
        <w:rPr>
          <w:szCs w:val="24"/>
        </w:rPr>
        <w:t xml:space="preserve">расходы           </w:t>
      </w:r>
      <w:r w:rsidRPr="00691DBE">
        <w:rPr>
          <w:szCs w:val="24"/>
        </w:rPr>
        <w:t>на оплату обратного проезда от того же места.</w:t>
      </w:r>
    </w:p>
    <w:p w:rsidR="00076179" w:rsidRDefault="00A20C22" w:rsidP="00A20C22">
      <w:pPr>
        <w:shd w:val="clear" w:color="auto" w:fill="FFFFFF"/>
        <w:spacing w:line="250" w:lineRule="exact"/>
        <w:ind w:right="58"/>
        <w:jc w:val="both"/>
        <w:rPr>
          <w:szCs w:val="24"/>
        </w:rPr>
      </w:pPr>
      <w:r>
        <w:rPr>
          <w:spacing w:val="-1"/>
          <w:szCs w:val="24"/>
        </w:rPr>
        <w:t xml:space="preserve">       </w:t>
      </w:r>
      <w:r w:rsidR="00076179" w:rsidRPr="00691DBE">
        <w:rPr>
          <w:spacing w:val="-1"/>
          <w:szCs w:val="24"/>
        </w:rPr>
        <w:t xml:space="preserve">При наличии туристической путевки в пределах Российской Федерации </w:t>
      </w:r>
      <w:r w:rsidR="00076179">
        <w:rPr>
          <w:spacing w:val="-1"/>
          <w:szCs w:val="24"/>
        </w:rPr>
        <w:t>работнику</w:t>
      </w:r>
      <w:r w:rsidR="00076179">
        <w:rPr>
          <w:szCs w:val="24"/>
        </w:rPr>
        <w:t xml:space="preserve">  </w:t>
      </w:r>
      <w:proofErr w:type="gramStart"/>
      <w:r w:rsidR="00076179" w:rsidRPr="00691DBE">
        <w:rPr>
          <w:szCs w:val="24"/>
        </w:rPr>
        <w:t>оплачивается  стоимость до</w:t>
      </w:r>
      <w:proofErr w:type="gramEnd"/>
      <w:r w:rsidR="00076179" w:rsidRPr="00691DBE">
        <w:rPr>
          <w:szCs w:val="24"/>
        </w:rPr>
        <w:t xml:space="preserve"> начального пункта маршрута, указанного в путевке, и обратно </w:t>
      </w:r>
    </w:p>
    <w:p w:rsidR="00076179" w:rsidRPr="00691DBE" w:rsidRDefault="00076179" w:rsidP="00A20C22">
      <w:pPr>
        <w:shd w:val="clear" w:color="auto" w:fill="FFFFFF"/>
        <w:spacing w:line="250" w:lineRule="exact"/>
        <w:ind w:left="-709" w:right="58"/>
        <w:jc w:val="both"/>
        <w:rPr>
          <w:spacing w:val="-1"/>
          <w:szCs w:val="24"/>
        </w:rPr>
      </w:pPr>
      <w:r>
        <w:rPr>
          <w:szCs w:val="24"/>
        </w:rPr>
        <w:t xml:space="preserve">           </w:t>
      </w:r>
      <w:r w:rsidRPr="00691DBE">
        <w:rPr>
          <w:szCs w:val="24"/>
        </w:rPr>
        <w:t>из конечного пункта маршрута.</w:t>
      </w:r>
    </w:p>
    <w:p w:rsidR="00076179" w:rsidRDefault="00076179" w:rsidP="00A20C22">
      <w:pPr>
        <w:shd w:val="clear" w:color="auto" w:fill="FFFFFF"/>
        <w:spacing w:line="250" w:lineRule="exact"/>
        <w:ind w:right="67" w:hanging="709"/>
        <w:jc w:val="both"/>
        <w:rPr>
          <w:spacing w:val="-1"/>
          <w:szCs w:val="24"/>
        </w:rPr>
      </w:pPr>
      <w:r w:rsidRPr="00691DBE">
        <w:rPr>
          <w:szCs w:val="24"/>
        </w:rPr>
        <w:t xml:space="preserve">        </w:t>
      </w:r>
      <w:r w:rsidR="00A20C22">
        <w:rPr>
          <w:szCs w:val="24"/>
        </w:rPr>
        <w:t xml:space="preserve">         </w:t>
      </w:r>
      <w:r w:rsidRPr="00691DBE">
        <w:rPr>
          <w:szCs w:val="24"/>
        </w:rPr>
        <w:t xml:space="preserve">При выезде в отпуск за пределы Российской Федерации расходы на проезд </w:t>
      </w:r>
      <w:r>
        <w:rPr>
          <w:szCs w:val="24"/>
        </w:rPr>
        <w:t xml:space="preserve">           </w:t>
      </w:r>
      <w:r w:rsidRPr="00691DBE">
        <w:rPr>
          <w:szCs w:val="24"/>
        </w:rPr>
        <w:t xml:space="preserve">возмещаются </w:t>
      </w:r>
      <w:r w:rsidRPr="00691DBE">
        <w:rPr>
          <w:spacing w:val="-2"/>
          <w:szCs w:val="24"/>
        </w:rPr>
        <w:t xml:space="preserve">исходя из стоимости проезда по кратчайшему расстоянию при следовании </w:t>
      </w:r>
      <w:r>
        <w:rPr>
          <w:spacing w:val="-2"/>
          <w:szCs w:val="24"/>
        </w:rPr>
        <w:t xml:space="preserve">           </w:t>
      </w:r>
      <w:r w:rsidRPr="00691DBE">
        <w:rPr>
          <w:spacing w:val="-2"/>
          <w:szCs w:val="24"/>
        </w:rPr>
        <w:t xml:space="preserve">к месту использования </w:t>
      </w:r>
      <w:r w:rsidRPr="00691DBE">
        <w:rPr>
          <w:spacing w:val="-1"/>
          <w:szCs w:val="24"/>
        </w:rPr>
        <w:t xml:space="preserve">отпуска - до границы Российской Федерации и обратно от границы </w:t>
      </w:r>
    </w:p>
    <w:p w:rsidR="00076179" w:rsidRPr="00691DBE" w:rsidRDefault="00076179" w:rsidP="00A20C22">
      <w:pPr>
        <w:shd w:val="clear" w:color="auto" w:fill="FFFFFF"/>
        <w:spacing w:line="250" w:lineRule="exact"/>
        <w:ind w:left="-709" w:right="67"/>
        <w:jc w:val="both"/>
        <w:rPr>
          <w:szCs w:val="24"/>
        </w:rPr>
      </w:pPr>
      <w:r>
        <w:rPr>
          <w:spacing w:val="-1"/>
          <w:szCs w:val="24"/>
        </w:rPr>
        <w:t xml:space="preserve">           </w:t>
      </w:r>
      <w:r w:rsidRPr="00691DBE">
        <w:rPr>
          <w:spacing w:val="-1"/>
          <w:szCs w:val="24"/>
        </w:rPr>
        <w:t>Российской Федерации.</w:t>
      </w:r>
    </w:p>
    <w:p w:rsidR="00076179" w:rsidRDefault="00076179" w:rsidP="00A20C22">
      <w:pPr>
        <w:shd w:val="clear" w:color="auto" w:fill="FFFFFF"/>
        <w:spacing w:line="250" w:lineRule="exact"/>
        <w:ind w:left="-709" w:right="67"/>
        <w:jc w:val="both"/>
        <w:rPr>
          <w:szCs w:val="24"/>
        </w:rPr>
      </w:pPr>
      <w:r w:rsidRPr="00691DBE">
        <w:rPr>
          <w:szCs w:val="24"/>
        </w:rPr>
        <w:t xml:space="preserve">       </w:t>
      </w:r>
      <w:r>
        <w:rPr>
          <w:szCs w:val="24"/>
        </w:rPr>
        <w:t xml:space="preserve">          </w:t>
      </w:r>
      <w:r w:rsidRPr="00691DBE">
        <w:rPr>
          <w:szCs w:val="24"/>
        </w:rPr>
        <w:t xml:space="preserve">  Выплаты, предусмотренные настоящим Положением, являются целевыми, не  </w:t>
      </w:r>
      <w:proofErr w:type="spellStart"/>
      <w:r>
        <w:rPr>
          <w:szCs w:val="24"/>
        </w:rPr>
        <w:t>компен</w:t>
      </w:r>
      <w:proofErr w:type="spellEnd"/>
      <w:r>
        <w:rPr>
          <w:szCs w:val="24"/>
        </w:rPr>
        <w:t>-</w:t>
      </w:r>
    </w:p>
    <w:p w:rsidR="00076179" w:rsidRPr="00691DBE" w:rsidRDefault="00076179" w:rsidP="00A20C22">
      <w:pPr>
        <w:shd w:val="clear" w:color="auto" w:fill="FFFFFF"/>
        <w:spacing w:line="250" w:lineRule="exact"/>
        <w:ind w:right="67" w:hanging="709"/>
        <w:jc w:val="both"/>
        <w:rPr>
          <w:szCs w:val="24"/>
        </w:rPr>
      </w:pPr>
      <w:r>
        <w:rPr>
          <w:szCs w:val="24"/>
        </w:rPr>
        <w:t xml:space="preserve">           </w:t>
      </w:r>
      <w:proofErr w:type="spellStart"/>
      <w:r w:rsidRPr="00691DBE">
        <w:rPr>
          <w:szCs w:val="24"/>
        </w:rPr>
        <w:t>сируются</w:t>
      </w:r>
      <w:proofErr w:type="spellEnd"/>
      <w:r w:rsidRPr="00691DBE">
        <w:rPr>
          <w:szCs w:val="24"/>
        </w:rPr>
        <w:t xml:space="preserve"> и не суммируются, в случае если </w:t>
      </w:r>
      <w:r>
        <w:rPr>
          <w:szCs w:val="24"/>
        </w:rPr>
        <w:t>работник</w:t>
      </w:r>
      <w:r w:rsidRPr="00691DBE">
        <w:rPr>
          <w:szCs w:val="24"/>
        </w:rPr>
        <w:t xml:space="preserve"> своевременно </w:t>
      </w:r>
      <w:r>
        <w:rPr>
          <w:szCs w:val="24"/>
        </w:rPr>
        <w:t xml:space="preserve">не воспользовался           </w:t>
      </w:r>
      <w:r w:rsidRPr="00691DBE">
        <w:rPr>
          <w:szCs w:val="24"/>
        </w:rPr>
        <w:t>своим правом на компенсацию расходов на оплату проезда.</w:t>
      </w:r>
    </w:p>
    <w:p w:rsidR="001248B9" w:rsidRDefault="00076179" w:rsidP="001248B9">
      <w:pPr>
        <w:shd w:val="clear" w:color="auto" w:fill="FFFFFF"/>
        <w:spacing w:line="250" w:lineRule="exact"/>
        <w:ind w:left="-142" w:right="67"/>
        <w:jc w:val="both"/>
        <w:rPr>
          <w:szCs w:val="24"/>
        </w:rPr>
      </w:pPr>
      <w:r w:rsidRPr="00691DBE">
        <w:rPr>
          <w:szCs w:val="24"/>
        </w:rPr>
        <w:t xml:space="preserve">            </w:t>
      </w:r>
      <w:r>
        <w:rPr>
          <w:szCs w:val="24"/>
        </w:rPr>
        <w:t xml:space="preserve">3.3. </w:t>
      </w:r>
      <w:r w:rsidR="001248B9">
        <w:rPr>
          <w:szCs w:val="24"/>
        </w:rPr>
        <w:t>В связи с юбилейными датами (50-летие и далее каждые 5 лет) выплачивается            материальная помощь в размере 3 000,00(три тысячи) рублей.</w:t>
      </w:r>
    </w:p>
    <w:p w:rsidR="001248B9" w:rsidRPr="00691DBE" w:rsidRDefault="001248B9" w:rsidP="001248B9">
      <w:pPr>
        <w:ind w:left="-142"/>
        <w:jc w:val="both"/>
        <w:rPr>
          <w:szCs w:val="24"/>
        </w:rPr>
      </w:pPr>
      <w:r>
        <w:rPr>
          <w:szCs w:val="24"/>
        </w:rPr>
        <w:t xml:space="preserve">             3.4. В случае смерти близких родственников работника (отец, мать, дети, родные брат, сестра) выплачивается материальная помощь в размере 3 000,00(три тысячи) рублей</w:t>
      </w:r>
      <w:r w:rsidRPr="00691DBE">
        <w:rPr>
          <w:szCs w:val="24"/>
        </w:rPr>
        <w:t xml:space="preserve">                  </w:t>
      </w:r>
    </w:p>
    <w:p w:rsidR="00076179" w:rsidRDefault="00076179" w:rsidP="001248B9">
      <w:pPr>
        <w:jc w:val="both"/>
        <w:rPr>
          <w:szCs w:val="24"/>
        </w:rPr>
      </w:pPr>
    </w:p>
    <w:p w:rsidR="00076179" w:rsidRDefault="00076179" w:rsidP="00076179">
      <w:pPr>
        <w:tabs>
          <w:tab w:val="left" w:pos="2820"/>
        </w:tabs>
        <w:jc w:val="both"/>
        <w:rPr>
          <w:b/>
          <w:szCs w:val="24"/>
        </w:rPr>
      </w:pPr>
      <w:r w:rsidRPr="007C62E5">
        <w:rPr>
          <w:szCs w:val="24"/>
        </w:rPr>
        <w:t xml:space="preserve">                   </w:t>
      </w:r>
      <w:r>
        <w:rPr>
          <w:szCs w:val="24"/>
        </w:rPr>
        <w:t xml:space="preserve">                             </w:t>
      </w:r>
      <w:r w:rsidRPr="00853F9E">
        <w:rPr>
          <w:b/>
          <w:szCs w:val="24"/>
        </w:rPr>
        <w:t>4.Дисциплинарные взыскания</w:t>
      </w:r>
    </w:p>
    <w:p w:rsidR="00076179" w:rsidRDefault="00076179" w:rsidP="00A20C22">
      <w:pPr>
        <w:ind w:firstLine="708"/>
        <w:jc w:val="both"/>
        <w:rPr>
          <w:szCs w:val="24"/>
        </w:rPr>
      </w:pPr>
      <w:r>
        <w:rPr>
          <w:szCs w:val="24"/>
        </w:rPr>
        <w:t>4.1.За совершение дисциплинарного проступка, то есть за неисполнение или ненадлежащее исполнение работником по его вине возложенных на него должностных</w:t>
      </w:r>
      <w:r w:rsidR="00A20C22">
        <w:rPr>
          <w:szCs w:val="24"/>
        </w:rPr>
        <w:t xml:space="preserve"> </w:t>
      </w:r>
      <w:r>
        <w:rPr>
          <w:szCs w:val="24"/>
        </w:rPr>
        <w:t>обязанностей, глава сельского поселения «Мылва» имеет право применить следующие дисциплинарные взыскания:</w:t>
      </w:r>
    </w:p>
    <w:p w:rsidR="00076179" w:rsidRDefault="00076179" w:rsidP="00076179">
      <w:pPr>
        <w:ind w:firstLine="708"/>
        <w:jc w:val="both"/>
        <w:rPr>
          <w:szCs w:val="24"/>
        </w:rPr>
      </w:pPr>
      <w:r>
        <w:rPr>
          <w:szCs w:val="24"/>
        </w:rPr>
        <w:t>-замечание;</w:t>
      </w:r>
    </w:p>
    <w:p w:rsidR="00076179" w:rsidRDefault="00076179" w:rsidP="00076179">
      <w:pPr>
        <w:ind w:firstLine="708"/>
        <w:jc w:val="both"/>
        <w:rPr>
          <w:szCs w:val="24"/>
        </w:rPr>
      </w:pPr>
      <w:r>
        <w:rPr>
          <w:szCs w:val="24"/>
        </w:rPr>
        <w:t>-выговор;</w:t>
      </w:r>
    </w:p>
    <w:p w:rsidR="00076179" w:rsidRDefault="00076179" w:rsidP="00076179">
      <w:pPr>
        <w:ind w:firstLine="708"/>
        <w:jc w:val="both"/>
        <w:rPr>
          <w:szCs w:val="24"/>
        </w:rPr>
      </w:pPr>
      <w:r>
        <w:rPr>
          <w:szCs w:val="24"/>
        </w:rPr>
        <w:t>-увольнение по соответствующему основанию.</w:t>
      </w:r>
    </w:p>
    <w:p w:rsidR="00076179" w:rsidRPr="00736650" w:rsidRDefault="00076179" w:rsidP="00076179">
      <w:pPr>
        <w:tabs>
          <w:tab w:val="left" w:pos="2715"/>
        </w:tabs>
        <w:ind w:firstLine="708"/>
        <w:jc w:val="both"/>
        <w:rPr>
          <w:szCs w:val="24"/>
        </w:rPr>
      </w:pPr>
      <w:r w:rsidRPr="00736650">
        <w:rPr>
          <w:szCs w:val="24"/>
        </w:rPr>
        <w:t xml:space="preserve">     </w:t>
      </w:r>
    </w:p>
    <w:p w:rsidR="00076179" w:rsidRDefault="00076179" w:rsidP="00076179">
      <w:pPr>
        <w:tabs>
          <w:tab w:val="left" w:pos="2715"/>
        </w:tabs>
        <w:ind w:firstLine="708"/>
        <w:jc w:val="both"/>
        <w:rPr>
          <w:b/>
          <w:szCs w:val="24"/>
        </w:rPr>
      </w:pPr>
      <w:r w:rsidRPr="00736650">
        <w:rPr>
          <w:szCs w:val="24"/>
        </w:rPr>
        <w:t xml:space="preserve">                              </w:t>
      </w:r>
      <w:r>
        <w:rPr>
          <w:szCs w:val="24"/>
        </w:rPr>
        <w:tab/>
      </w:r>
      <w:r w:rsidRPr="00853F9E">
        <w:rPr>
          <w:b/>
          <w:szCs w:val="24"/>
        </w:rPr>
        <w:t>5.Поощрения</w:t>
      </w:r>
    </w:p>
    <w:p w:rsidR="00076179" w:rsidRDefault="00076179" w:rsidP="00A20C22">
      <w:pPr>
        <w:tabs>
          <w:tab w:val="left" w:pos="2715"/>
        </w:tabs>
        <w:ind w:firstLine="708"/>
        <w:jc w:val="both"/>
        <w:rPr>
          <w:szCs w:val="24"/>
        </w:rPr>
      </w:pPr>
      <w:r w:rsidRPr="00853F9E">
        <w:rPr>
          <w:szCs w:val="24"/>
        </w:rPr>
        <w:t>5.1.</w:t>
      </w:r>
      <w:r>
        <w:rPr>
          <w:szCs w:val="24"/>
        </w:rPr>
        <w:t>К водителю администрации сельского поселения «Мылва» за успешное и добросовестное исполнение должностных обязанностей применяются следующие виды поощрений:</w:t>
      </w:r>
    </w:p>
    <w:p w:rsidR="00076179" w:rsidRDefault="00076179" w:rsidP="00076179">
      <w:pPr>
        <w:tabs>
          <w:tab w:val="left" w:pos="2715"/>
        </w:tabs>
        <w:ind w:firstLine="708"/>
        <w:jc w:val="both"/>
        <w:rPr>
          <w:szCs w:val="24"/>
        </w:rPr>
      </w:pPr>
      <w:r>
        <w:rPr>
          <w:szCs w:val="24"/>
        </w:rPr>
        <w:t>-денежная премия;</w:t>
      </w:r>
    </w:p>
    <w:p w:rsidR="00076179" w:rsidRDefault="00076179" w:rsidP="00076179">
      <w:pPr>
        <w:tabs>
          <w:tab w:val="left" w:pos="2715"/>
        </w:tabs>
        <w:ind w:firstLine="708"/>
        <w:jc w:val="both"/>
        <w:rPr>
          <w:szCs w:val="24"/>
        </w:rPr>
      </w:pPr>
      <w:r>
        <w:rPr>
          <w:szCs w:val="24"/>
        </w:rPr>
        <w:t>-благодарность;</w:t>
      </w:r>
    </w:p>
    <w:p w:rsidR="00076179" w:rsidRDefault="00076179" w:rsidP="00076179">
      <w:pPr>
        <w:tabs>
          <w:tab w:val="left" w:pos="2715"/>
        </w:tabs>
        <w:ind w:firstLine="708"/>
        <w:jc w:val="both"/>
        <w:rPr>
          <w:szCs w:val="24"/>
        </w:rPr>
      </w:pPr>
      <w:r>
        <w:rPr>
          <w:szCs w:val="24"/>
        </w:rPr>
        <w:t>-почетная грамота</w:t>
      </w:r>
    </w:p>
    <w:p w:rsidR="00076179" w:rsidRPr="00853F9E" w:rsidRDefault="00076179" w:rsidP="00076179">
      <w:pPr>
        <w:tabs>
          <w:tab w:val="left" w:pos="2715"/>
        </w:tabs>
        <w:ind w:firstLine="708"/>
        <w:jc w:val="both"/>
        <w:rPr>
          <w:szCs w:val="24"/>
        </w:rPr>
      </w:pPr>
      <w:r>
        <w:rPr>
          <w:szCs w:val="24"/>
        </w:rPr>
        <w:t>-ходатайство о награждении почетными грамотами  администрации муниципального района «Троицко-Печорский»,</w:t>
      </w:r>
      <w:r w:rsidR="00BF7AEE">
        <w:rPr>
          <w:szCs w:val="24"/>
        </w:rPr>
        <w:t xml:space="preserve"> </w:t>
      </w:r>
      <w:r>
        <w:rPr>
          <w:szCs w:val="24"/>
        </w:rPr>
        <w:t>Республики Коми и Российской Федерации.</w:t>
      </w:r>
    </w:p>
    <w:p w:rsidR="00076179" w:rsidRDefault="00076179" w:rsidP="00076179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076179" w:rsidRDefault="00076179" w:rsidP="00076179">
      <w:pPr>
        <w:tabs>
          <w:tab w:val="left" w:pos="1950"/>
        </w:tabs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6</w:t>
      </w:r>
      <w:r w:rsidRPr="00700785">
        <w:rPr>
          <w:b/>
          <w:szCs w:val="24"/>
        </w:rPr>
        <w:t>.Вступление в силу Пол</w:t>
      </w:r>
      <w:r>
        <w:rPr>
          <w:b/>
          <w:szCs w:val="24"/>
        </w:rPr>
        <w:t>о</w:t>
      </w:r>
      <w:r w:rsidRPr="00700785">
        <w:rPr>
          <w:b/>
          <w:szCs w:val="24"/>
        </w:rPr>
        <w:t>жения</w:t>
      </w:r>
    </w:p>
    <w:p w:rsidR="00076179" w:rsidRPr="005C0312" w:rsidRDefault="00076179" w:rsidP="001248B9">
      <w:pPr>
        <w:jc w:val="both"/>
        <w:rPr>
          <w:szCs w:val="24"/>
        </w:rPr>
      </w:pPr>
      <w:r>
        <w:rPr>
          <w:sz w:val="22"/>
          <w:szCs w:val="22"/>
        </w:rPr>
        <w:t xml:space="preserve">               </w:t>
      </w:r>
      <w:r w:rsidRPr="00F809F3">
        <w:rPr>
          <w:szCs w:val="24"/>
        </w:rPr>
        <w:t xml:space="preserve">6.1.Настоящее положение вступает в силу с </w:t>
      </w:r>
      <w:r w:rsidR="006B0E6B">
        <w:rPr>
          <w:szCs w:val="24"/>
        </w:rPr>
        <w:t>1 января 20</w:t>
      </w:r>
      <w:r w:rsidR="001248B9">
        <w:rPr>
          <w:szCs w:val="24"/>
        </w:rPr>
        <w:t>20</w:t>
      </w:r>
      <w:r w:rsidR="006B0E6B">
        <w:rPr>
          <w:szCs w:val="24"/>
        </w:rPr>
        <w:t xml:space="preserve"> года</w:t>
      </w:r>
      <w:r w:rsidRPr="00F809F3">
        <w:rPr>
          <w:szCs w:val="24"/>
        </w:rPr>
        <w:t>.</w:t>
      </w:r>
    </w:p>
    <w:p w:rsidR="00076179" w:rsidRDefault="00076179" w:rsidP="00076179">
      <w:r>
        <w:t xml:space="preserve">                                                                                       </w:t>
      </w:r>
    </w:p>
    <w:p w:rsidR="00076179" w:rsidRDefault="00076179" w:rsidP="00076179">
      <w:r>
        <w:t xml:space="preserve">                                                                                           </w:t>
      </w:r>
    </w:p>
    <w:sectPr w:rsidR="00076179" w:rsidSect="00DE4105">
      <w:pgSz w:w="11906" w:h="16838"/>
      <w:pgMar w:top="720" w:right="746" w:bottom="35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76179"/>
    <w:rsid w:val="00076179"/>
    <w:rsid w:val="000771B0"/>
    <w:rsid w:val="00083204"/>
    <w:rsid w:val="00094676"/>
    <w:rsid w:val="000A32FC"/>
    <w:rsid w:val="001178C5"/>
    <w:rsid w:val="001248B9"/>
    <w:rsid w:val="00265371"/>
    <w:rsid w:val="00277E6F"/>
    <w:rsid w:val="0028112A"/>
    <w:rsid w:val="00356419"/>
    <w:rsid w:val="003804DF"/>
    <w:rsid w:val="003D4473"/>
    <w:rsid w:val="003F6DC0"/>
    <w:rsid w:val="00421F47"/>
    <w:rsid w:val="00427E81"/>
    <w:rsid w:val="00485677"/>
    <w:rsid w:val="005070C5"/>
    <w:rsid w:val="005353A2"/>
    <w:rsid w:val="006B0E6B"/>
    <w:rsid w:val="00764469"/>
    <w:rsid w:val="00775003"/>
    <w:rsid w:val="0077679D"/>
    <w:rsid w:val="007A4658"/>
    <w:rsid w:val="007B4AD4"/>
    <w:rsid w:val="00810F8F"/>
    <w:rsid w:val="00880ACA"/>
    <w:rsid w:val="008A3940"/>
    <w:rsid w:val="00901F18"/>
    <w:rsid w:val="00931803"/>
    <w:rsid w:val="00931CF6"/>
    <w:rsid w:val="009A27A0"/>
    <w:rsid w:val="009E0020"/>
    <w:rsid w:val="009F145D"/>
    <w:rsid w:val="00A20C22"/>
    <w:rsid w:val="00A433CE"/>
    <w:rsid w:val="00A51A0D"/>
    <w:rsid w:val="00B62DC8"/>
    <w:rsid w:val="00B82A07"/>
    <w:rsid w:val="00B92DA2"/>
    <w:rsid w:val="00BF7AEE"/>
    <w:rsid w:val="00C457DC"/>
    <w:rsid w:val="00C54F20"/>
    <w:rsid w:val="00DB01EB"/>
    <w:rsid w:val="00DD18B3"/>
    <w:rsid w:val="00E42148"/>
    <w:rsid w:val="00E67907"/>
    <w:rsid w:val="00F14B66"/>
    <w:rsid w:val="00F80C1A"/>
    <w:rsid w:val="00F87C43"/>
    <w:rsid w:val="00FD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6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76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2020-01-27T15:02:00Z</cp:lastPrinted>
  <dcterms:created xsi:type="dcterms:W3CDTF">2014-10-06T06:30:00Z</dcterms:created>
  <dcterms:modified xsi:type="dcterms:W3CDTF">2020-01-27T15:20:00Z</dcterms:modified>
</cp:coreProperties>
</file>